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D" w:rsidRPr="00EF552D" w:rsidRDefault="00EF552D" w:rsidP="00EF552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</w:t>
      </w:r>
      <w:r w:rsidR="00D724EE">
        <w:rPr>
          <w:rFonts w:ascii="Arial" w:eastAsia="Times New Roman" w:hAnsi="Arial" w:cs="Arial"/>
          <w:b/>
          <w:sz w:val="32"/>
          <w:szCs w:val="32"/>
          <w:lang w:eastAsia="ru-RU"/>
        </w:rPr>
        <w:t>11.12</w:t>
      </w:r>
      <w:r w:rsidR="00C07951">
        <w:rPr>
          <w:rFonts w:ascii="Arial" w:eastAsia="Times New Roman" w:hAnsi="Arial" w:cs="Arial"/>
          <w:b/>
          <w:sz w:val="32"/>
          <w:szCs w:val="32"/>
          <w:lang w:eastAsia="ru-RU"/>
        </w:rPr>
        <w:t>.2019</w:t>
      </w:r>
      <w:r w:rsidR="00D724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57</w:t>
      </w:r>
    </w:p>
    <w:p w:rsidR="00EF552D" w:rsidRPr="00EF552D" w:rsidRDefault="00EF552D" w:rsidP="00EF552D">
      <w:pPr>
        <w:spacing w:after="0" w:line="240" w:lineRule="auto"/>
        <w:ind w:left="1695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РОССИЙСКАЯ ФЕДЕРАЦИЯ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EF552D" w:rsidRPr="00EF552D" w:rsidRDefault="00350685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ВЕРХНЕГУТАРСКОГО</w:t>
      </w:r>
      <w:r w:rsidR="00EF552D"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F552D" w:rsidRPr="00EF552D" w:rsidRDefault="00EF552D" w:rsidP="00EF552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</w:t>
      </w:r>
      <w:r w:rsidR="00486BB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ОДОБРЕНИИ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ПРОГНОЗА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СОЦИАЛЬНО-ЭКОНОМИЧЕСКОГО РАЗВИТИЯ </w:t>
      </w:r>
      <w:r w:rsidR="0035068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ВЕРХНЕГУТАРСКОГО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МУНИЦИПАЛЬНОГО ОБРАЗОВАНИЯ НА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СРЕДНЕСРОЧНЫЙ ПЕРИОД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руководствуясь ст. ст. 8, 40 Устава </w:t>
      </w:r>
      <w:r w:rsidR="00350685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администрация </w:t>
      </w:r>
      <w:r w:rsidR="00350685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4F8" w:rsidRDefault="008104F8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F552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Прогноз социально-экономического развития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04F8">
        <w:rPr>
          <w:rFonts w:ascii="Arial" w:eastAsia="Times New Roman" w:hAnsi="Arial" w:cs="Arial"/>
          <w:sz w:val="24"/>
          <w:szCs w:val="24"/>
          <w:lang w:eastAsia="ru-RU"/>
        </w:rPr>
        <w:t xml:space="preserve">Верхнегутарского 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на </w:t>
      </w:r>
      <w:r>
        <w:rPr>
          <w:rFonts w:ascii="Arial" w:eastAsia="Times New Roman" w:hAnsi="Arial" w:cs="Arial"/>
          <w:sz w:val="24"/>
          <w:szCs w:val="24"/>
          <w:lang w:eastAsia="ru-RU"/>
        </w:rPr>
        <w:t>среднесрочный период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552D" w:rsidRPr="00EF552D" w:rsidRDefault="00EF552D" w:rsidP="00EF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опубликовать в «Вестнике </w:t>
      </w:r>
      <w:r w:rsidR="00810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Верхнегутарского</w:t>
      </w: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поселения» 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и разместить в информационно-телекоммуникационной сети «Интернет» на официальном сайте </w:t>
      </w:r>
      <w:r w:rsidR="008104F8">
        <w:rPr>
          <w:rFonts w:ascii="Arial" w:eastAsia="Times New Roman" w:hAnsi="Arial" w:cs="Arial"/>
          <w:sz w:val="24"/>
          <w:szCs w:val="24"/>
          <w:lang w:eastAsia="ru-RU"/>
        </w:rPr>
        <w:t xml:space="preserve">Верхнегутарского 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:rsidR="00EF552D" w:rsidRPr="00EF552D" w:rsidRDefault="00EF552D" w:rsidP="00EF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вступает в силу со дня подписания.</w:t>
      </w:r>
    </w:p>
    <w:p w:rsidR="00EF552D" w:rsidRPr="00EF552D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104F8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F552D" w:rsidRPr="00EF552D" w:rsidRDefault="008104F8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Ходогонов</w:t>
      </w:r>
    </w:p>
    <w:p w:rsidR="00EF552D" w:rsidRDefault="00EF552D"/>
    <w:p w:rsidR="00EF552D" w:rsidRDefault="00EF552D"/>
    <w:p w:rsidR="00EF552D" w:rsidRDefault="00EF552D"/>
    <w:p w:rsidR="00EF552D" w:rsidRDefault="00EF552D"/>
    <w:p w:rsidR="00EF552D" w:rsidRDefault="00EF552D"/>
    <w:p w:rsidR="00EF552D" w:rsidRDefault="00EF552D"/>
    <w:p w:rsidR="00DC2E29" w:rsidRDefault="00DC2E29" w:rsidP="00853145">
      <w:pPr>
        <w:rPr>
          <w:b/>
          <w:bCs/>
        </w:rPr>
        <w:sectPr w:rsidR="00DC2E29" w:rsidSect="00EF552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33"/>
        <w:gridCol w:w="1039"/>
        <w:gridCol w:w="774"/>
        <w:gridCol w:w="937"/>
        <w:gridCol w:w="340"/>
        <w:gridCol w:w="1223"/>
        <w:gridCol w:w="1272"/>
        <w:gridCol w:w="1812"/>
      </w:tblGrid>
      <w:tr w:rsidR="00853145" w:rsidRPr="00853145" w:rsidTr="001469E9">
        <w:trPr>
          <w:trHeight w:val="2758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lastRenderedPageBreak/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r w:rsidRPr="00853145">
              <w:rPr>
                <w:b/>
                <w:bCs/>
              </w:rPr>
              <w:t> </w:t>
            </w: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145" w:rsidRPr="00853145" w:rsidRDefault="00853145" w:rsidP="00853145">
            <w:r w:rsidRPr="00853145">
              <w:t>Одобрен постановлением</w:t>
            </w:r>
          </w:p>
          <w:p w:rsidR="00853145" w:rsidRPr="00853145" w:rsidRDefault="00853145" w:rsidP="00853145">
            <w:r w:rsidRPr="00853145">
              <w:t xml:space="preserve">администрации </w:t>
            </w:r>
            <w:r w:rsidR="008104F8">
              <w:t>Верхнегутарского</w:t>
            </w:r>
          </w:p>
          <w:p w:rsidR="00853145" w:rsidRPr="00853145" w:rsidRDefault="00853145" w:rsidP="00853145">
            <w:r w:rsidRPr="00853145">
              <w:t xml:space="preserve">муниципального образования </w:t>
            </w:r>
          </w:p>
          <w:p w:rsidR="00853145" w:rsidRPr="00853145" w:rsidRDefault="00853145" w:rsidP="00853145">
            <w:r w:rsidRPr="00853145">
              <w:t>"Нижнеудинский район"</w:t>
            </w:r>
          </w:p>
          <w:p w:rsidR="00853145" w:rsidRPr="00853145" w:rsidRDefault="00C07951" w:rsidP="00853145">
            <w:r>
              <w:t>00.00</w:t>
            </w:r>
            <w:r w:rsidR="00DC2E29" w:rsidRPr="00BC5793">
              <w:t>.</w:t>
            </w:r>
            <w:r w:rsidR="00BC5793" w:rsidRPr="00BC5793">
              <w:t>2019</w:t>
            </w:r>
            <w:r w:rsidR="00853145" w:rsidRPr="00BC5793">
              <w:t xml:space="preserve">г. № </w:t>
            </w:r>
            <w:r>
              <w:t>00</w:t>
            </w:r>
            <w:r w:rsidR="00853145" w:rsidRPr="00853145">
              <w:t xml:space="preserve">               </w:t>
            </w:r>
          </w:p>
        </w:tc>
      </w:tr>
      <w:tr w:rsidR="00853145" w:rsidRPr="00853145" w:rsidTr="001469E9">
        <w:trPr>
          <w:trHeight w:val="1020"/>
        </w:trPr>
        <w:tc>
          <w:tcPr>
            <w:tcW w:w="14573" w:type="dxa"/>
            <w:gridSpan w:val="8"/>
            <w:hideMark/>
          </w:tcPr>
          <w:p w:rsidR="00853145" w:rsidRPr="00853145" w:rsidRDefault="00853145" w:rsidP="008104F8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Проект Прогноза социально-экономического развития </w:t>
            </w:r>
            <w:r w:rsidR="008104F8">
              <w:rPr>
                <w:b/>
                <w:bCs/>
              </w:rPr>
              <w:t>Верхнегутарского</w:t>
            </w:r>
            <w:r w:rsidRPr="00853145">
              <w:rPr>
                <w:b/>
                <w:bCs/>
              </w:rPr>
              <w:t xml:space="preserve"> муниципального образования  на </w:t>
            </w:r>
            <w:r w:rsidR="00DC2E29">
              <w:rPr>
                <w:b/>
                <w:bCs/>
              </w:rPr>
              <w:t>среднесрочный период</w:t>
            </w:r>
            <w:r w:rsidRPr="00853145">
              <w:rPr>
                <w:b/>
                <w:bCs/>
              </w:rPr>
              <w:t>.</w:t>
            </w:r>
          </w:p>
        </w:tc>
      </w:tr>
      <w:tr w:rsidR="00853145" w:rsidRPr="00853145" w:rsidTr="001469E9">
        <w:trPr>
          <w:trHeight w:val="28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1039" w:type="dxa"/>
            <w:hideMark/>
          </w:tcPr>
          <w:p w:rsidR="00853145" w:rsidRPr="00853145" w:rsidRDefault="00853145" w:rsidP="00853145"/>
        </w:tc>
        <w:tc>
          <w:tcPr>
            <w:tcW w:w="717" w:type="dxa"/>
            <w:hideMark/>
          </w:tcPr>
          <w:p w:rsidR="00853145" w:rsidRPr="00853145" w:rsidRDefault="00853145" w:rsidP="00853145"/>
        </w:tc>
        <w:tc>
          <w:tcPr>
            <w:tcW w:w="93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1272" w:type="dxa"/>
            <w:hideMark/>
          </w:tcPr>
          <w:p w:rsidR="00853145" w:rsidRPr="00853145" w:rsidRDefault="00853145" w:rsidP="00853145"/>
        </w:tc>
        <w:tc>
          <w:tcPr>
            <w:tcW w:w="1812" w:type="dxa"/>
            <w:hideMark/>
          </w:tcPr>
          <w:p w:rsidR="00853145" w:rsidRPr="00853145" w:rsidRDefault="00853145" w:rsidP="00853145"/>
        </w:tc>
      </w:tr>
      <w:tr w:rsidR="00853145" w:rsidRPr="00853145" w:rsidTr="001469E9">
        <w:trPr>
          <w:trHeight w:val="735"/>
        </w:trPr>
        <w:tc>
          <w:tcPr>
            <w:tcW w:w="7233" w:type="dxa"/>
            <w:vMerge w:val="restart"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Наименование показателя</w:t>
            </w:r>
          </w:p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</w:p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</w:p>
        </w:tc>
        <w:tc>
          <w:tcPr>
            <w:tcW w:w="1039" w:type="dxa"/>
            <w:vMerge w:val="restart"/>
            <w:noWrap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Ед. изм.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vMerge w:val="restart"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Факт </w:t>
            </w:r>
            <w:r w:rsidRPr="00853145">
              <w:rPr>
                <w:b/>
                <w:bCs/>
              </w:rPr>
              <w:br/>
              <w:t>201</w:t>
            </w:r>
            <w:r w:rsidR="00C07951">
              <w:rPr>
                <w:b/>
                <w:bCs/>
              </w:rPr>
              <w:t>8</w:t>
            </w:r>
            <w:r w:rsidRPr="00853145">
              <w:rPr>
                <w:b/>
                <w:bCs/>
              </w:rPr>
              <w:t xml:space="preserve"> года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7" w:type="dxa"/>
            <w:vMerge w:val="restart"/>
            <w:hideMark/>
          </w:tcPr>
          <w:p w:rsidR="00853145" w:rsidRPr="00853145" w:rsidRDefault="00C07951" w:rsidP="00853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Оценка </w:t>
            </w:r>
            <w:r>
              <w:rPr>
                <w:b/>
                <w:bCs/>
              </w:rPr>
              <w:br/>
              <w:t>2019</w:t>
            </w:r>
            <w:r w:rsidR="00853145" w:rsidRPr="00853145">
              <w:rPr>
                <w:b/>
                <w:bCs/>
              </w:rPr>
              <w:t xml:space="preserve"> года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4647" w:type="dxa"/>
            <w:gridSpan w:val="4"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Прогноз на:</w:t>
            </w:r>
          </w:p>
        </w:tc>
      </w:tr>
      <w:tr w:rsidR="00853145" w:rsidRPr="00853145" w:rsidTr="001469E9">
        <w:trPr>
          <w:trHeight w:val="1128"/>
        </w:trPr>
        <w:tc>
          <w:tcPr>
            <w:tcW w:w="7233" w:type="dxa"/>
            <w:vMerge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noWrap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hideMark/>
          </w:tcPr>
          <w:p w:rsidR="00853145" w:rsidRPr="00853145" w:rsidRDefault="00C07951" w:rsidP="00853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853145" w:rsidRPr="00853145">
              <w:rPr>
                <w:b/>
                <w:bCs/>
              </w:rPr>
              <w:t xml:space="preserve"> год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hideMark/>
          </w:tcPr>
          <w:p w:rsidR="00853145" w:rsidRPr="00853145" w:rsidRDefault="00C07951" w:rsidP="00853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853145" w:rsidRPr="00853145">
              <w:rPr>
                <w:b/>
                <w:bCs/>
              </w:rPr>
              <w:t>год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hideMark/>
          </w:tcPr>
          <w:p w:rsidR="00853145" w:rsidRPr="00853145" w:rsidRDefault="00C07951" w:rsidP="00853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853145" w:rsidRPr="00853145">
              <w:rPr>
                <w:b/>
                <w:bCs/>
              </w:rPr>
              <w:t>год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Итоги развития МО</w:t>
            </w:r>
          </w:p>
        </w:tc>
        <w:tc>
          <w:tcPr>
            <w:tcW w:w="1039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1469E9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 т.ч. по видам экономической деятельности: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3B0198">
              <w:t>Сельское, лесное хозяйство, охота, рыбаловство и рыбоводство, в том числе</w:t>
            </w:r>
            <w:r w:rsidRPr="00853145">
              <w:t xml:space="preserve">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lastRenderedPageBreak/>
              <w:t>Лесоводство и лесозаготовки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Рыболовство и рыбоводство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  <w:r w:rsidR="001469E9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1469E9">
            <w:r>
              <w:t>0,00</w:t>
            </w:r>
            <w:r w:rsidR="00853145"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  <w:r w:rsidR="001469E9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1469E9">
            <w:r>
              <w:t>0,00</w:t>
            </w:r>
            <w:r w:rsidR="00853145" w:rsidRPr="00853145">
              <w:t> 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Добыча полезных ископаемых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Обрабатывающие производства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81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Строительство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информации и связи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Прочие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117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Выручка от реализации продукции, работ, услуг (в действующих ценах) предприятий малого бизнеса (с учетом микропредприятий)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88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039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Промышленное производство:</w:t>
            </w:r>
          </w:p>
        </w:tc>
        <w:tc>
          <w:tcPr>
            <w:tcW w:w="1039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1469E9">
        <w:trPr>
          <w:trHeight w:val="117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lastRenderedPageBreak/>
              <w:t>Объем отгруженных товаров собственного производства, выполненных работ и услуг собственными силами (В+С+D+E):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 w:rsidP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r w:rsidRPr="00853145">
              <w:t>0,00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 - всего***:</w:t>
            </w:r>
          </w:p>
        </w:tc>
        <w:tc>
          <w:tcPr>
            <w:tcW w:w="1039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%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937" w:type="dxa"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r w:rsidRPr="00853145">
              <w:t> </w:t>
            </w:r>
            <w:r w:rsidR="001469E9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1469E9" w:rsidP="00853145">
            <w:r>
              <w:t>0,00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в том числе: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Добыча полезных ископаемых (В):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7" w:type="dxa"/>
            <w:hideMark/>
          </w:tcPr>
          <w:p w:rsidR="00853145" w:rsidRPr="00853145" w:rsidRDefault="001469E9">
            <w:r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1469E9">
            <w:r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  <w:r w:rsidR="001469E9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  <w:r w:rsidR="001469E9">
              <w:t>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  <w:r w:rsidR="001469E9">
              <w:t>,00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Обрабатывающие производства (С):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  <w:r w:rsidR="001469E9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  <w:r w:rsidR="001469E9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112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lastRenderedPageBreak/>
              <w:t>Сельское, лесное хозяйство, охота, рыбаловство и рыбоводство: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Валовый выпуск продукции  в сельхозорганизациях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производства продукции в сельхозорганизациях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  <w:r w:rsidR="001469E9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Строительство: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Объем работ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Введено жилья на душу населения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кв. м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Транспортировка и хранение: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Грузооборот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тыс.т/км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Пассажирооборот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пас/км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Розничный товарооборот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1469E9" w:rsidP="00853145">
            <w:r>
              <w:t>0,00</w:t>
            </w:r>
          </w:p>
        </w:tc>
        <w:tc>
          <w:tcPr>
            <w:tcW w:w="937" w:type="dxa"/>
            <w:noWrap/>
            <w:hideMark/>
          </w:tcPr>
          <w:p w:rsidR="00853145" w:rsidRPr="00853145" w:rsidRDefault="001469E9" w:rsidP="00853145">
            <w:r>
              <w:t>0,00</w:t>
            </w:r>
          </w:p>
        </w:tc>
        <w:tc>
          <w:tcPr>
            <w:tcW w:w="1563" w:type="dxa"/>
            <w:gridSpan w:val="2"/>
            <w:noWrap/>
            <w:hideMark/>
          </w:tcPr>
          <w:p w:rsidR="00853145" w:rsidRPr="00853145" w:rsidRDefault="001469E9" w:rsidP="00853145">
            <w:r>
              <w:t>0,00</w:t>
            </w:r>
          </w:p>
        </w:tc>
        <w:tc>
          <w:tcPr>
            <w:tcW w:w="1272" w:type="dxa"/>
            <w:noWrap/>
            <w:hideMark/>
          </w:tcPr>
          <w:p w:rsidR="00853145" w:rsidRPr="00853145" w:rsidRDefault="001469E9" w:rsidP="00853145">
            <w:r>
              <w:t>0,00</w:t>
            </w:r>
          </w:p>
        </w:tc>
        <w:tc>
          <w:tcPr>
            <w:tcW w:w="1812" w:type="dxa"/>
            <w:noWrap/>
            <w:hideMark/>
          </w:tcPr>
          <w:p w:rsidR="00853145" w:rsidRPr="00853145" w:rsidRDefault="001469E9" w:rsidP="00853145">
            <w:r>
              <w:t>0,00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Индекс физического объема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Малый бизнес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Число действующих малых предприятий - всего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 в том числе по видам экономической деятельности: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Лесоводство и лесозаготовки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Рыболовство и рыбоводство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  <w:r w:rsidR="00626A03">
              <w:t>0</w:t>
            </w:r>
          </w:p>
        </w:tc>
        <w:tc>
          <w:tcPr>
            <w:tcW w:w="937" w:type="dxa"/>
            <w:hideMark/>
          </w:tcPr>
          <w:p w:rsidR="00853145" w:rsidRPr="00853145" w:rsidRDefault="00626A03">
            <w:r>
              <w:t>0</w:t>
            </w:r>
            <w:r w:rsidR="00853145"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626A03">
            <w:r>
              <w:t>0</w:t>
            </w:r>
            <w:r w:rsidR="00853145"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626A03">
            <w:r>
              <w:t>0</w:t>
            </w:r>
            <w:r w:rsidR="00853145"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626A03">
            <w:r>
              <w:t>0</w:t>
            </w:r>
            <w:r w:rsidR="00853145" w:rsidRPr="00853145">
              <w:t> </w:t>
            </w:r>
          </w:p>
        </w:tc>
      </w:tr>
      <w:tr w:rsidR="00853145" w:rsidRPr="00853145" w:rsidTr="001469E9">
        <w:trPr>
          <w:trHeight w:val="40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lastRenderedPageBreak/>
              <w:t>Добыча полезных ископаемых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Обрабатывающие производства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112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Строительство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информации и связи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Прочие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Уд. вес выручки предприятий малого бизнеса (с учетом микропредприятий) в выручке  в целом по МО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</w:t>
            </w:r>
          </w:p>
        </w:tc>
      </w:tr>
      <w:tr w:rsidR="00853145" w:rsidRPr="00853145" w:rsidTr="001469E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Число действующих микропредприятий - всего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Уд. вес выручки предприятий микропредприятий в выручке  в целом по МО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49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Количество индивидуальных предпринимателей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</w:tcPr>
          <w:p w:rsidR="00853145" w:rsidRPr="00853145" w:rsidRDefault="003B0198">
            <w:r>
              <w:t>2</w:t>
            </w:r>
          </w:p>
        </w:tc>
        <w:tc>
          <w:tcPr>
            <w:tcW w:w="937" w:type="dxa"/>
          </w:tcPr>
          <w:p w:rsidR="00853145" w:rsidRPr="00853145" w:rsidRDefault="003B0198">
            <w:r>
              <w:t>2</w:t>
            </w:r>
          </w:p>
        </w:tc>
        <w:tc>
          <w:tcPr>
            <w:tcW w:w="1563" w:type="dxa"/>
            <w:gridSpan w:val="2"/>
          </w:tcPr>
          <w:p w:rsidR="00853145" w:rsidRPr="00853145" w:rsidRDefault="003B0198">
            <w:r>
              <w:t>2</w:t>
            </w:r>
          </w:p>
        </w:tc>
        <w:tc>
          <w:tcPr>
            <w:tcW w:w="1272" w:type="dxa"/>
          </w:tcPr>
          <w:p w:rsidR="00853145" w:rsidRPr="00853145" w:rsidRDefault="003B0198">
            <w:r>
              <w:t>2</w:t>
            </w:r>
          </w:p>
        </w:tc>
        <w:tc>
          <w:tcPr>
            <w:tcW w:w="1812" w:type="dxa"/>
          </w:tcPr>
          <w:p w:rsidR="00853145" w:rsidRPr="00853145" w:rsidRDefault="003B0198">
            <w:r>
              <w:t>2</w:t>
            </w:r>
          </w:p>
        </w:tc>
      </w:tr>
      <w:tr w:rsidR="00853145" w:rsidRPr="00853145" w:rsidTr="001469E9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039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1469E9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lastRenderedPageBreak/>
              <w:t>Численность постоянного населения - всего (среднегодовая)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</w:tcPr>
          <w:p w:rsidR="00853145" w:rsidRPr="00853145" w:rsidRDefault="003B0198" w:rsidP="00853145">
            <w:r>
              <w:t>0,41</w:t>
            </w:r>
            <w:r w:rsidR="00276381">
              <w:t>0</w:t>
            </w:r>
          </w:p>
        </w:tc>
        <w:tc>
          <w:tcPr>
            <w:tcW w:w="937" w:type="dxa"/>
          </w:tcPr>
          <w:p w:rsidR="00853145" w:rsidRPr="00853145" w:rsidRDefault="003B0198" w:rsidP="00853145">
            <w:r>
              <w:t>0,411</w:t>
            </w:r>
          </w:p>
        </w:tc>
        <w:tc>
          <w:tcPr>
            <w:tcW w:w="1563" w:type="dxa"/>
            <w:gridSpan w:val="2"/>
          </w:tcPr>
          <w:p w:rsidR="00853145" w:rsidRPr="00853145" w:rsidRDefault="00276381" w:rsidP="00853145">
            <w:r>
              <w:t>0,411</w:t>
            </w:r>
          </w:p>
        </w:tc>
        <w:tc>
          <w:tcPr>
            <w:tcW w:w="1272" w:type="dxa"/>
          </w:tcPr>
          <w:p w:rsidR="00853145" w:rsidRPr="00853145" w:rsidRDefault="00276381" w:rsidP="00853145">
            <w:r>
              <w:t>0,420</w:t>
            </w:r>
          </w:p>
        </w:tc>
        <w:tc>
          <w:tcPr>
            <w:tcW w:w="1812" w:type="dxa"/>
          </w:tcPr>
          <w:p w:rsidR="00853145" w:rsidRPr="00853145" w:rsidRDefault="00276381" w:rsidP="00853145">
            <w:r>
              <w:t>0,420</w:t>
            </w:r>
          </w:p>
        </w:tc>
      </w:tr>
      <w:tr w:rsidR="00853145" w:rsidRPr="00853145" w:rsidTr="001469E9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</w:tcPr>
          <w:p w:rsidR="00853145" w:rsidRPr="00853145" w:rsidRDefault="00276381">
            <w:r>
              <w:t>0,069</w:t>
            </w:r>
          </w:p>
        </w:tc>
        <w:tc>
          <w:tcPr>
            <w:tcW w:w="937" w:type="dxa"/>
          </w:tcPr>
          <w:p w:rsidR="00853145" w:rsidRPr="00853145" w:rsidRDefault="00276381">
            <w:r>
              <w:t>0,069</w:t>
            </w:r>
          </w:p>
        </w:tc>
        <w:tc>
          <w:tcPr>
            <w:tcW w:w="1563" w:type="dxa"/>
            <w:gridSpan w:val="2"/>
          </w:tcPr>
          <w:p w:rsidR="00853145" w:rsidRPr="00853145" w:rsidRDefault="00276381">
            <w:r>
              <w:t>0,069</w:t>
            </w:r>
          </w:p>
        </w:tc>
        <w:tc>
          <w:tcPr>
            <w:tcW w:w="1272" w:type="dxa"/>
          </w:tcPr>
          <w:p w:rsidR="00853145" w:rsidRPr="00853145" w:rsidRDefault="00276381">
            <w:r>
              <w:t>0,069</w:t>
            </w:r>
          </w:p>
        </w:tc>
        <w:tc>
          <w:tcPr>
            <w:tcW w:w="1812" w:type="dxa"/>
          </w:tcPr>
          <w:p w:rsidR="00853145" w:rsidRPr="00853145" w:rsidRDefault="00276381">
            <w:r>
              <w:t>0,069</w:t>
            </w:r>
          </w:p>
        </w:tc>
      </w:tr>
      <w:tr w:rsidR="00853145" w:rsidRPr="00853145" w:rsidTr="001469E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Лесоводство и лесозаготовки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Рыболовство и рыбоводство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Добыча полезных ископаемых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Обрабатывающие производства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Строительство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0,900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0,900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0,900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0,900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0,900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информации и связи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0,100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0,100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0,100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0,100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0,100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1,000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1,000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1,000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lastRenderedPageBreak/>
              <w:t>Образование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3,600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3,600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3,600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3,600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3,600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Здравоохранение и предоставление социальных услуг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0,500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0,500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0,500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0,500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0,500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Прочие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2,100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2,100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2,100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2,800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3,500</w:t>
            </w:r>
          </w:p>
        </w:tc>
      </w:tr>
      <w:tr w:rsidR="00853145" w:rsidRPr="00853145" w:rsidTr="001469E9">
        <w:trPr>
          <w:trHeight w:val="109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1,2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1,2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1,2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1,2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1,2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из них по отраслям социальной сферы: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0,2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спорта, отдыха и развлечений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0,2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в  т.ч. Госуправление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 xml:space="preserve">в т.ч. Образование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112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В том числе из общей численности работающих численность работников малых предприятий (с учетом микропредприятий)-всего,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 w:rsidP="00853145">
            <w:r w:rsidRPr="00853145"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 w:rsidP="00853145">
            <w:r w:rsidRPr="00853145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>Лесоводство и лесозаготовки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>Рыболовство и рыбоводство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  <w:r w:rsidR="00626A03">
              <w:t>0</w:t>
            </w:r>
          </w:p>
        </w:tc>
        <w:tc>
          <w:tcPr>
            <w:tcW w:w="937" w:type="dxa"/>
            <w:hideMark/>
          </w:tcPr>
          <w:p w:rsidR="00853145" w:rsidRPr="00853145" w:rsidRDefault="00626A03">
            <w:r>
              <w:t>0</w:t>
            </w:r>
            <w:r w:rsidR="00853145"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626A03">
            <w:r>
              <w:t>0</w:t>
            </w:r>
            <w:r w:rsidR="00853145"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626A03">
            <w:r>
              <w:t>0</w:t>
            </w:r>
            <w:r w:rsidR="00853145"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626A03">
            <w:r>
              <w:t>0</w:t>
            </w:r>
            <w:r w:rsidR="00853145" w:rsidRPr="00853145">
              <w:t> </w:t>
            </w:r>
          </w:p>
        </w:tc>
      </w:tr>
      <w:tr w:rsidR="00853145" w:rsidRPr="00853145" w:rsidTr="001469E9">
        <w:trPr>
          <w:trHeight w:val="480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Добыча полезных ископаемых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  <w:r w:rsidR="00DA1447">
              <w:t>0</w:t>
            </w:r>
          </w:p>
        </w:tc>
        <w:tc>
          <w:tcPr>
            <w:tcW w:w="937" w:type="dxa"/>
            <w:hideMark/>
          </w:tcPr>
          <w:p w:rsidR="00853145" w:rsidRPr="00853145" w:rsidRDefault="00DA1447">
            <w:r>
              <w:t>0</w:t>
            </w:r>
            <w:r w:rsidR="00853145"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DA1447">
            <w:r>
              <w:t>0</w:t>
            </w:r>
            <w:r w:rsidR="00853145"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DA1447">
            <w:r>
              <w:t>0</w:t>
            </w:r>
            <w:r w:rsidR="00853145"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DA1447">
            <w:r>
              <w:t>0</w:t>
            </w:r>
            <w:r w:rsidR="00853145" w:rsidRPr="00853145">
              <w:t> 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>Обрабатывающие производства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 w:rsidP="00853145">
            <w:r w:rsidRPr="00853145"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112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>Строительство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информации и связи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>Прочие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3,6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3,6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3,6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3,6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3,6</w:t>
            </w:r>
          </w:p>
        </w:tc>
      </w:tr>
      <w:tr w:rsidR="00853145" w:rsidRPr="00853145" w:rsidTr="00F8685B">
        <w:trPr>
          <w:trHeight w:val="117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F8685B">
            <w:r>
              <w:t>22583</w:t>
            </w:r>
          </w:p>
        </w:tc>
        <w:tc>
          <w:tcPr>
            <w:tcW w:w="937" w:type="dxa"/>
          </w:tcPr>
          <w:p w:rsidR="00853145" w:rsidRPr="00853145" w:rsidRDefault="00F8685B">
            <w:r>
              <w:t>23960</w:t>
            </w:r>
          </w:p>
        </w:tc>
        <w:tc>
          <w:tcPr>
            <w:tcW w:w="1563" w:type="dxa"/>
            <w:gridSpan w:val="2"/>
          </w:tcPr>
          <w:p w:rsidR="00853145" w:rsidRPr="00853145" w:rsidRDefault="00F8685B">
            <w:r>
              <w:t>25350</w:t>
            </w:r>
          </w:p>
        </w:tc>
        <w:tc>
          <w:tcPr>
            <w:tcW w:w="1272" w:type="dxa"/>
          </w:tcPr>
          <w:p w:rsidR="00853145" w:rsidRPr="00853145" w:rsidRDefault="00F8685B">
            <w:r>
              <w:t>27074</w:t>
            </w:r>
          </w:p>
        </w:tc>
        <w:tc>
          <w:tcPr>
            <w:tcW w:w="1812" w:type="dxa"/>
          </w:tcPr>
          <w:p w:rsidR="00853145" w:rsidRPr="00853145" w:rsidRDefault="00F8685B">
            <w:r>
              <w:t>28915</w:t>
            </w:r>
          </w:p>
        </w:tc>
      </w:tr>
      <w:tr w:rsidR="00853145" w:rsidRPr="00853145" w:rsidTr="001469E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 xml:space="preserve">Сельское, лесное хозяйство, охота, рыбаловство и рыбоводство, в том числе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Лесоводство и лесозаготовки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Рыболовство и рыбоводство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Добыча полезных ископаемых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lastRenderedPageBreak/>
              <w:t>Обрабатывающие производства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 w:rsidP="00853145">
            <w:r w:rsidRPr="0085314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Строительство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5B3C7F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13 239</w:t>
            </w:r>
          </w:p>
        </w:tc>
        <w:tc>
          <w:tcPr>
            <w:tcW w:w="937" w:type="dxa"/>
          </w:tcPr>
          <w:p w:rsidR="00853145" w:rsidRPr="00853145" w:rsidRDefault="005B3C7F">
            <w:r>
              <w:t>15311</w:t>
            </w:r>
          </w:p>
        </w:tc>
        <w:tc>
          <w:tcPr>
            <w:tcW w:w="1563" w:type="dxa"/>
            <w:gridSpan w:val="2"/>
          </w:tcPr>
          <w:p w:rsidR="00853145" w:rsidRPr="00853145" w:rsidRDefault="005B3C7F">
            <w:r>
              <w:t>16199</w:t>
            </w:r>
          </w:p>
        </w:tc>
        <w:tc>
          <w:tcPr>
            <w:tcW w:w="1272" w:type="dxa"/>
          </w:tcPr>
          <w:p w:rsidR="00853145" w:rsidRPr="00853145" w:rsidRDefault="005B3C7F">
            <w:r>
              <w:t>17300</w:t>
            </w:r>
          </w:p>
        </w:tc>
        <w:tc>
          <w:tcPr>
            <w:tcW w:w="1812" w:type="dxa"/>
          </w:tcPr>
          <w:p w:rsidR="00853145" w:rsidRPr="00853145" w:rsidRDefault="005B3C7F">
            <w:r>
              <w:t>18477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2600D6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информации и связи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17 800</w:t>
            </w:r>
          </w:p>
        </w:tc>
        <w:tc>
          <w:tcPr>
            <w:tcW w:w="937" w:type="dxa"/>
          </w:tcPr>
          <w:p w:rsidR="00853145" w:rsidRPr="00853145" w:rsidRDefault="002600D6">
            <w:r>
              <w:t>18885</w:t>
            </w:r>
          </w:p>
        </w:tc>
        <w:tc>
          <w:tcPr>
            <w:tcW w:w="1563" w:type="dxa"/>
            <w:gridSpan w:val="2"/>
          </w:tcPr>
          <w:p w:rsidR="00853145" w:rsidRPr="00853145" w:rsidRDefault="002600D6">
            <w:r>
              <w:t>19981</w:t>
            </w:r>
          </w:p>
        </w:tc>
        <w:tc>
          <w:tcPr>
            <w:tcW w:w="1272" w:type="dxa"/>
          </w:tcPr>
          <w:p w:rsidR="00853145" w:rsidRPr="00853145" w:rsidRDefault="002600D6">
            <w:r>
              <w:t>21339</w:t>
            </w:r>
          </w:p>
        </w:tc>
        <w:tc>
          <w:tcPr>
            <w:tcW w:w="1812" w:type="dxa"/>
          </w:tcPr>
          <w:p w:rsidR="00853145" w:rsidRPr="00853145" w:rsidRDefault="002600D6">
            <w:r>
              <w:t>22791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2600D6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Образование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2600D6">
            <w:r>
              <w:t>26318</w:t>
            </w:r>
          </w:p>
        </w:tc>
        <w:tc>
          <w:tcPr>
            <w:tcW w:w="937" w:type="dxa"/>
          </w:tcPr>
          <w:p w:rsidR="00853145" w:rsidRPr="00853145" w:rsidRDefault="002600D6">
            <w:r>
              <w:t>27923</w:t>
            </w:r>
          </w:p>
        </w:tc>
        <w:tc>
          <w:tcPr>
            <w:tcW w:w="1563" w:type="dxa"/>
            <w:gridSpan w:val="2"/>
          </w:tcPr>
          <w:p w:rsidR="00853145" w:rsidRPr="00853145" w:rsidRDefault="002600D6">
            <w:r>
              <w:t>29542</w:t>
            </w:r>
          </w:p>
        </w:tc>
        <w:tc>
          <w:tcPr>
            <w:tcW w:w="1272" w:type="dxa"/>
          </w:tcPr>
          <w:p w:rsidR="00853145" w:rsidRPr="00853145" w:rsidRDefault="002600D6">
            <w:r>
              <w:t>31551</w:t>
            </w:r>
          </w:p>
        </w:tc>
        <w:tc>
          <w:tcPr>
            <w:tcW w:w="1812" w:type="dxa"/>
          </w:tcPr>
          <w:p w:rsidR="00853145" w:rsidRPr="00853145" w:rsidRDefault="002600D6">
            <w:r>
              <w:t>33697</w:t>
            </w:r>
          </w:p>
        </w:tc>
      </w:tr>
      <w:tr w:rsidR="00853145" w:rsidRPr="00853145" w:rsidTr="002600D6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Здравоохранение и предоставление социальных услуг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17 800</w:t>
            </w:r>
          </w:p>
        </w:tc>
        <w:tc>
          <w:tcPr>
            <w:tcW w:w="937" w:type="dxa"/>
          </w:tcPr>
          <w:p w:rsidR="00853145" w:rsidRPr="00853145" w:rsidRDefault="002600D6">
            <w:r>
              <w:t>18885</w:t>
            </w:r>
          </w:p>
        </w:tc>
        <w:tc>
          <w:tcPr>
            <w:tcW w:w="1563" w:type="dxa"/>
            <w:gridSpan w:val="2"/>
          </w:tcPr>
          <w:p w:rsidR="00853145" w:rsidRPr="00853145" w:rsidRDefault="002600D6">
            <w:r>
              <w:t>19981</w:t>
            </w:r>
          </w:p>
        </w:tc>
        <w:tc>
          <w:tcPr>
            <w:tcW w:w="1272" w:type="dxa"/>
          </w:tcPr>
          <w:p w:rsidR="00853145" w:rsidRPr="00853145" w:rsidRDefault="002600D6">
            <w:r>
              <w:t>21339</w:t>
            </w:r>
          </w:p>
        </w:tc>
        <w:tc>
          <w:tcPr>
            <w:tcW w:w="1812" w:type="dxa"/>
          </w:tcPr>
          <w:p w:rsidR="00853145" w:rsidRPr="00853145" w:rsidRDefault="002600D6">
            <w:r>
              <w:t>22791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Прочие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25 000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25 000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25 000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25 000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25 000</w:t>
            </w:r>
          </w:p>
        </w:tc>
      </w:tr>
      <w:tr w:rsidR="00853145" w:rsidRPr="00853145" w:rsidTr="002600D6">
        <w:trPr>
          <w:trHeight w:val="1178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Default="002600D6">
            <w:r>
              <w:t>27377</w:t>
            </w:r>
          </w:p>
          <w:p w:rsidR="002600D6" w:rsidRPr="00853145" w:rsidRDefault="002600D6"/>
        </w:tc>
        <w:tc>
          <w:tcPr>
            <w:tcW w:w="937" w:type="dxa"/>
          </w:tcPr>
          <w:p w:rsidR="00853145" w:rsidRPr="00853145" w:rsidRDefault="002600D6">
            <w:r>
              <w:t>29046</w:t>
            </w:r>
          </w:p>
        </w:tc>
        <w:tc>
          <w:tcPr>
            <w:tcW w:w="1563" w:type="dxa"/>
            <w:gridSpan w:val="2"/>
          </w:tcPr>
          <w:p w:rsidR="00853145" w:rsidRPr="00853145" w:rsidRDefault="002600D6">
            <w:r>
              <w:t>30731</w:t>
            </w:r>
          </w:p>
        </w:tc>
        <w:tc>
          <w:tcPr>
            <w:tcW w:w="1272" w:type="dxa"/>
          </w:tcPr>
          <w:p w:rsidR="00853145" w:rsidRPr="00853145" w:rsidRDefault="002600D6">
            <w:r>
              <w:t>32821</w:t>
            </w:r>
          </w:p>
        </w:tc>
        <w:tc>
          <w:tcPr>
            <w:tcW w:w="1812" w:type="dxa"/>
          </w:tcPr>
          <w:p w:rsidR="00853145" w:rsidRPr="00853145" w:rsidRDefault="002600D6">
            <w:r>
              <w:t>35053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из них по категориям работников: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2600D6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2600D6">
            <w:r>
              <w:t>29355</w:t>
            </w:r>
          </w:p>
        </w:tc>
        <w:tc>
          <w:tcPr>
            <w:tcW w:w="937" w:type="dxa"/>
          </w:tcPr>
          <w:p w:rsidR="00853145" w:rsidRPr="00853145" w:rsidRDefault="002600D6">
            <w:r>
              <w:t>31145</w:t>
            </w:r>
          </w:p>
        </w:tc>
        <w:tc>
          <w:tcPr>
            <w:tcW w:w="1563" w:type="dxa"/>
            <w:gridSpan w:val="2"/>
          </w:tcPr>
          <w:p w:rsidR="00853145" w:rsidRPr="00853145" w:rsidRDefault="002600D6">
            <w:r>
              <w:t>32952</w:t>
            </w:r>
          </w:p>
        </w:tc>
        <w:tc>
          <w:tcPr>
            <w:tcW w:w="1272" w:type="dxa"/>
          </w:tcPr>
          <w:p w:rsidR="00853145" w:rsidRPr="00853145" w:rsidRDefault="002600D6">
            <w:r>
              <w:t>35192</w:t>
            </w:r>
          </w:p>
        </w:tc>
        <w:tc>
          <w:tcPr>
            <w:tcW w:w="1812" w:type="dxa"/>
          </w:tcPr>
          <w:p w:rsidR="00853145" w:rsidRPr="00853145" w:rsidRDefault="002600D6">
            <w:r>
              <w:t>37585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спорта, отдыха и развлечений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в  т.ч. Госуправление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lastRenderedPageBreak/>
              <w:t xml:space="preserve">в т.ч. Образование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120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Среднемесячная начисленная заработная плата работников малых предприятий (с учетом микропредприятий)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85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Фонд начисленной заработной платы по полному кругу организаций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0,02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 том числе: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Фонд начисленной заработной платы работников малых предприятий (с учетом микропредприятий)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</w:t>
            </w:r>
          </w:p>
        </w:tc>
      </w:tr>
      <w:tr w:rsidR="00853145" w:rsidRPr="00853145" w:rsidTr="001469E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Фонд начисленной заработной платы работников бюджетной сферы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0,02</w:t>
            </w:r>
          </w:p>
        </w:tc>
      </w:tr>
      <w:tr w:rsidR="00853145" w:rsidRPr="00853145" w:rsidTr="001469E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Выплаты социального характера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</w:t>
            </w:r>
          </w:p>
        </w:tc>
      </w:tr>
      <w:tr w:rsidR="00853145" w:rsidRPr="00853145" w:rsidTr="001469E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Прочие доходы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73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Валовый совокупный доход (сумма ФОТ, выплат соцхарактера, прочих доходов)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0,02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Доходный потенциал территориии</w:t>
            </w:r>
          </w:p>
        </w:tc>
        <w:tc>
          <w:tcPr>
            <w:tcW w:w="1039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1469E9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</w:tcPr>
          <w:p w:rsidR="00853145" w:rsidRPr="00853145" w:rsidRDefault="00380C96">
            <w:r>
              <w:t>0,569</w:t>
            </w:r>
          </w:p>
        </w:tc>
        <w:tc>
          <w:tcPr>
            <w:tcW w:w="937" w:type="dxa"/>
          </w:tcPr>
          <w:p w:rsidR="00853145" w:rsidRPr="00853145" w:rsidRDefault="00380C96">
            <w:r>
              <w:t>0,569</w:t>
            </w:r>
          </w:p>
        </w:tc>
        <w:tc>
          <w:tcPr>
            <w:tcW w:w="1563" w:type="dxa"/>
            <w:gridSpan w:val="2"/>
          </w:tcPr>
          <w:p w:rsidR="00853145" w:rsidRPr="00853145" w:rsidRDefault="00380C96">
            <w:r>
              <w:t>0,569</w:t>
            </w:r>
          </w:p>
        </w:tc>
        <w:tc>
          <w:tcPr>
            <w:tcW w:w="1272" w:type="dxa"/>
          </w:tcPr>
          <w:p w:rsidR="00853145" w:rsidRPr="00853145" w:rsidRDefault="00380C96">
            <w:r>
              <w:t>0,569</w:t>
            </w:r>
          </w:p>
        </w:tc>
        <w:tc>
          <w:tcPr>
            <w:tcW w:w="1812" w:type="dxa"/>
          </w:tcPr>
          <w:p w:rsidR="00853145" w:rsidRPr="00853145" w:rsidRDefault="00380C96">
            <w:r>
              <w:t>0,569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 том числе: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1. Налог на доходы физических лиц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</w:tcPr>
          <w:p w:rsidR="00853145" w:rsidRPr="00853145" w:rsidRDefault="002168F4">
            <w:r>
              <w:t>0,50</w:t>
            </w:r>
          </w:p>
        </w:tc>
        <w:tc>
          <w:tcPr>
            <w:tcW w:w="937" w:type="dxa"/>
          </w:tcPr>
          <w:p w:rsidR="00853145" w:rsidRPr="00853145" w:rsidRDefault="002168F4">
            <w:r>
              <w:t>0,50</w:t>
            </w:r>
          </w:p>
        </w:tc>
        <w:tc>
          <w:tcPr>
            <w:tcW w:w="1563" w:type="dxa"/>
            <w:gridSpan w:val="2"/>
          </w:tcPr>
          <w:p w:rsidR="00853145" w:rsidRPr="00853145" w:rsidRDefault="002168F4">
            <w:r>
              <w:t>0,50</w:t>
            </w:r>
          </w:p>
        </w:tc>
        <w:tc>
          <w:tcPr>
            <w:tcW w:w="1272" w:type="dxa"/>
          </w:tcPr>
          <w:p w:rsidR="00853145" w:rsidRPr="00853145" w:rsidRDefault="002168F4">
            <w:r>
              <w:t>0,50</w:t>
            </w:r>
          </w:p>
        </w:tc>
        <w:tc>
          <w:tcPr>
            <w:tcW w:w="1812" w:type="dxa"/>
          </w:tcPr>
          <w:p w:rsidR="00853145" w:rsidRPr="00853145" w:rsidRDefault="002168F4">
            <w:r>
              <w:t>0,50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2. Налоги на имущество: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380C96">
            <w:r>
              <w:t>0,069</w:t>
            </w:r>
          </w:p>
        </w:tc>
        <w:tc>
          <w:tcPr>
            <w:tcW w:w="937" w:type="dxa"/>
            <w:hideMark/>
          </w:tcPr>
          <w:p w:rsidR="00853145" w:rsidRPr="00853145" w:rsidRDefault="00380C96">
            <w:r>
              <w:t>0,069</w:t>
            </w:r>
            <w:r w:rsidR="00853145"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380C96">
            <w:r>
              <w:t>0,069</w:t>
            </w:r>
            <w:r w:rsidR="00853145"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380C96">
            <w:r>
              <w:t>0,069</w:t>
            </w:r>
            <w:r w:rsidR="00853145"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380C96">
            <w:r>
              <w:t>0,069</w:t>
            </w:r>
            <w:r w:rsidR="00853145" w:rsidRPr="00853145">
              <w:t> 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lastRenderedPageBreak/>
              <w:t>Земельный налог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</w:tcPr>
          <w:p w:rsidR="00853145" w:rsidRPr="00853145" w:rsidRDefault="002168F4">
            <w:r>
              <w:t>0,06</w:t>
            </w:r>
          </w:p>
        </w:tc>
        <w:tc>
          <w:tcPr>
            <w:tcW w:w="937" w:type="dxa"/>
          </w:tcPr>
          <w:p w:rsidR="00853145" w:rsidRPr="00853145" w:rsidRDefault="002168F4">
            <w:r>
              <w:t>0,06</w:t>
            </w:r>
          </w:p>
        </w:tc>
        <w:tc>
          <w:tcPr>
            <w:tcW w:w="1563" w:type="dxa"/>
            <w:gridSpan w:val="2"/>
          </w:tcPr>
          <w:p w:rsidR="00853145" w:rsidRPr="00853145" w:rsidRDefault="002168F4">
            <w:r>
              <w:t>0,06</w:t>
            </w:r>
          </w:p>
        </w:tc>
        <w:tc>
          <w:tcPr>
            <w:tcW w:w="1272" w:type="dxa"/>
          </w:tcPr>
          <w:p w:rsidR="00853145" w:rsidRPr="00853145" w:rsidRDefault="002168F4">
            <w:r>
              <w:t>0,06</w:t>
            </w:r>
          </w:p>
        </w:tc>
        <w:tc>
          <w:tcPr>
            <w:tcW w:w="1812" w:type="dxa"/>
          </w:tcPr>
          <w:p w:rsidR="00853145" w:rsidRPr="00853145" w:rsidRDefault="002168F4">
            <w:r>
              <w:t>0,06</w:t>
            </w:r>
          </w:p>
        </w:tc>
      </w:tr>
      <w:tr w:rsidR="00853145" w:rsidRPr="00853145" w:rsidTr="001469E9">
        <w:trPr>
          <w:trHeight w:val="368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кадастровая стоимость земельных участков,</w:t>
            </w:r>
            <w:r w:rsidRPr="00853145">
              <w:rPr>
                <w:i/>
                <w:iCs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Потенциал поступлений земельного налога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</w:tcPr>
          <w:p w:rsidR="00853145" w:rsidRPr="00853145" w:rsidRDefault="002168F4">
            <w:r>
              <w:t>0,009</w:t>
            </w:r>
          </w:p>
        </w:tc>
        <w:tc>
          <w:tcPr>
            <w:tcW w:w="937" w:type="dxa"/>
          </w:tcPr>
          <w:p w:rsidR="00853145" w:rsidRPr="00853145" w:rsidRDefault="002168F4">
            <w:r>
              <w:t>0,009</w:t>
            </w:r>
          </w:p>
        </w:tc>
        <w:tc>
          <w:tcPr>
            <w:tcW w:w="1563" w:type="dxa"/>
            <w:gridSpan w:val="2"/>
          </w:tcPr>
          <w:p w:rsidR="00853145" w:rsidRPr="00853145" w:rsidRDefault="002168F4">
            <w:r>
              <w:t>0,009</w:t>
            </w:r>
          </w:p>
        </w:tc>
        <w:tc>
          <w:tcPr>
            <w:tcW w:w="1272" w:type="dxa"/>
          </w:tcPr>
          <w:p w:rsidR="00853145" w:rsidRPr="00853145" w:rsidRDefault="002168F4">
            <w:r>
              <w:t>0,009</w:t>
            </w:r>
          </w:p>
        </w:tc>
        <w:tc>
          <w:tcPr>
            <w:tcW w:w="1812" w:type="dxa"/>
          </w:tcPr>
          <w:p w:rsidR="00853145" w:rsidRPr="00853145" w:rsidRDefault="002168F4">
            <w:r>
              <w:t>0,009</w:t>
            </w:r>
          </w:p>
        </w:tc>
      </w:tr>
      <w:tr w:rsidR="00853145" w:rsidRPr="00853145" w:rsidTr="001469E9">
        <w:trPr>
          <w:trHeight w:val="732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Общая инвентаризационная стоимость объектов налогообложения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  <w:r w:rsidR="002168F4">
              <w:t>0</w:t>
            </w:r>
          </w:p>
        </w:tc>
        <w:tc>
          <w:tcPr>
            <w:tcW w:w="937" w:type="dxa"/>
            <w:hideMark/>
          </w:tcPr>
          <w:p w:rsidR="00853145" w:rsidRPr="00853145" w:rsidRDefault="002168F4">
            <w:r>
              <w:t>0</w:t>
            </w:r>
            <w:r w:rsidR="00853145"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2168F4">
            <w:r>
              <w:t>0</w:t>
            </w:r>
            <w:r w:rsidR="00853145"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2168F4">
            <w:r>
              <w:t>0</w:t>
            </w:r>
            <w:r w:rsidR="00853145"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2168F4">
            <w:r>
              <w:t>0</w:t>
            </w:r>
            <w:r w:rsidR="00853145" w:rsidRPr="00853145">
              <w:t> 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3. Налоги со специальным режимом: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375"/>
        </w:trPr>
        <w:tc>
          <w:tcPr>
            <w:tcW w:w="7233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Единый налог на вмененный доход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675"/>
        </w:trPr>
        <w:tc>
          <w:tcPr>
            <w:tcW w:w="7233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hideMark/>
          </w:tcPr>
          <w:p w:rsidR="00853145" w:rsidRPr="00853145" w:rsidRDefault="00853145" w:rsidP="00853145">
            <w:r w:rsidRPr="00853145">
              <w:t>млн.руб.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1469E9">
        <w:trPr>
          <w:trHeight w:val="255"/>
        </w:trPr>
        <w:tc>
          <w:tcPr>
            <w:tcW w:w="145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1469E9">
        <w:trPr>
          <w:trHeight w:val="1369"/>
        </w:trPr>
        <w:tc>
          <w:tcPr>
            <w:tcW w:w="145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145" w:rsidRPr="00853145" w:rsidRDefault="00853145">
            <w:r w:rsidRPr="00853145">
              <w:t> </w:t>
            </w:r>
          </w:p>
          <w:p w:rsidR="009C5953" w:rsidRDefault="00853145">
            <w:r w:rsidRPr="00853145">
              <w:t xml:space="preserve">Глава </w:t>
            </w:r>
            <w:r w:rsidR="009C5953">
              <w:t>Верхнегутарского</w:t>
            </w:r>
          </w:p>
          <w:p w:rsidR="00853145" w:rsidRPr="00853145" w:rsidRDefault="00853145">
            <w:r w:rsidRPr="00853145">
              <w:t xml:space="preserve"> муниципального образования</w:t>
            </w:r>
          </w:p>
          <w:p w:rsidR="00853145" w:rsidRPr="00853145" w:rsidRDefault="00853145">
            <w:r w:rsidRPr="00853145">
              <w:t> </w:t>
            </w:r>
          </w:p>
          <w:p w:rsidR="00853145" w:rsidRPr="00853145" w:rsidRDefault="009C5953">
            <w:r>
              <w:t>В.А. Ходогонов</w:t>
            </w:r>
          </w:p>
          <w:p w:rsidR="00853145" w:rsidRPr="00853145" w:rsidRDefault="00853145" w:rsidP="00EF552D">
            <w:r w:rsidRPr="00853145">
              <w:t> </w:t>
            </w:r>
          </w:p>
        </w:tc>
      </w:tr>
    </w:tbl>
    <w:p w:rsidR="00D242CC" w:rsidRDefault="00D242CC"/>
    <w:sectPr w:rsidR="00D242CC" w:rsidSect="00DC2E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C"/>
    <w:rsid w:val="001469E9"/>
    <w:rsid w:val="002168F4"/>
    <w:rsid w:val="002600D6"/>
    <w:rsid w:val="00276381"/>
    <w:rsid w:val="002E470D"/>
    <w:rsid w:val="00350685"/>
    <w:rsid w:val="00380C96"/>
    <w:rsid w:val="003B0198"/>
    <w:rsid w:val="00486BBF"/>
    <w:rsid w:val="004D4CBA"/>
    <w:rsid w:val="00513281"/>
    <w:rsid w:val="005B3C7F"/>
    <w:rsid w:val="00626A03"/>
    <w:rsid w:val="008104F8"/>
    <w:rsid w:val="00853145"/>
    <w:rsid w:val="009C5953"/>
    <w:rsid w:val="00BC5793"/>
    <w:rsid w:val="00C07951"/>
    <w:rsid w:val="00C106FC"/>
    <w:rsid w:val="00D242CC"/>
    <w:rsid w:val="00D724EE"/>
    <w:rsid w:val="00DA1447"/>
    <w:rsid w:val="00DC2E29"/>
    <w:rsid w:val="00EF552D"/>
    <w:rsid w:val="00F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DF8D-4005-4A23-B92E-5AF626D8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MSI</cp:lastModifiedBy>
  <cp:revision>3</cp:revision>
  <cp:lastPrinted>2018-12-14T07:34:00Z</cp:lastPrinted>
  <dcterms:created xsi:type="dcterms:W3CDTF">2019-12-17T03:34:00Z</dcterms:created>
  <dcterms:modified xsi:type="dcterms:W3CDTF">2020-01-09T04:13:00Z</dcterms:modified>
</cp:coreProperties>
</file>