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8" w:rsidRDefault="00041F48"/>
    <w:p w:rsidR="00041F48" w:rsidRDefault="00041F48"/>
    <w:p w:rsidR="00041F48" w:rsidRDefault="00041F48"/>
    <w:tbl>
      <w:tblPr>
        <w:tblW w:w="0" w:type="auto"/>
        <w:tblInd w:w="-61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41F48" w:rsidTr="008C7A4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080" w:type="dxa"/>
          </w:tcPr>
          <w:p w:rsidR="00041F48" w:rsidRDefault="00041F48" w:rsidP="008C7A48">
            <w:pPr>
              <w:pStyle w:val="1"/>
              <w:jc w:val="center"/>
              <w:rPr>
                <w:sz w:val="100"/>
              </w:rPr>
            </w:pPr>
          </w:p>
          <w:p w:rsidR="00041F48" w:rsidRDefault="00041F48" w:rsidP="008C7A48">
            <w:pPr>
              <w:pStyle w:val="1"/>
              <w:jc w:val="center"/>
              <w:rPr>
                <w:sz w:val="80"/>
                <w:szCs w:val="80"/>
              </w:rPr>
            </w:pPr>
            <w:r w:rsidRPr="00802096">
              <w:rPr>
                <w:sz w:val="80"/>
                <w:szCs w:val="80"/>
              </w:rPr>
              <w:t>Отчёт</w:t>
            </w:r>
            <w:r>
              <w:rPr>
                <w:sz w:val="80"/>
                <w:szCs w:val="80"/>
              </w:rPr>
              <w:t>ы</w:t>
            </w:r>
            <w:r w:rsidRPr="00802096">
              <w:rPr>
                <w:sz w:val="80"/>
                <w:szCs w:val="80"/>
              </w:rPr>
              <w:t xml:space="preserve"> об исполнении бюджета</w:t>
            </w:r>
            <w:r>
              <w:rPr>
                <w:sz w:val="80"/>
                <w:szCs w:val="80"/>
              </w:rPr>
              <w:t xml:space="preserve"> </w:t>
            </w:r>
            <w:proofErr w:type="gramStart"/>
            <w:r w:rsidRPr="00802096">
              <w:rPr>
                <w:sz w:val="80"/>
                <w:szCs w:val="80"/>
              </w:rPr>
              <w:t>за</w:t>
            </w:r>
            <w:proofErr w:type="gramEnd"/>
            <w:r w:rsidRPr="00802096">
              <w:rPr>
                <w:sz w:val="80"/>
                <w:szCs w:val="80"/>
              </w:rPr>
              <w:t xml:space="preserve"> </w:t>
            </w:r>
          </w:p>
          <w:p w:rsidR="00041F48" w:rsidRDefault="00041F48" w:rsidP="008C7A48">
            <w:pPr>
              <w:pStyle w:val="1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3 квартал</w:t>
            </w:r>
          </w:p>
          <w:p w:rsidR="00041F48" w:rsidRPr="00326725" w:rsidRDefault="00041F48" w:rsidP="008C7A48"/>
          <w:p w:rsidR="00041F48" w:rsidRPr="00802096" w:rsidRDefault="00041F48" w:rsidP="008C7A48">
            <w:pPr>
              <w:pStyle w:val="1"/>
              <w:jc w:val="center"/>
              <w:rPr>
                <w:sz w:val="80"/>
                <w:szCs w:val="80"/>
              </w:rPr>
            </w:pPr>
            <w:r w:rsidRPr="00802096">
              <w:rPr>
                <w:sz w:val="80"/>
                <w:szCs w:val="80"/>
              </w:rPr>
              <w:t>20</w:t>
            </w:r>
            <w:r>
              <w:rPr>
                <w:sz w:val="80"/>
                <w:szCs w:val="80"/>
              </w:rPr>
              <w:t>20</w:t>
            </w:r>
            <w:r w:rsidRPr="00802096">
              <w:rPr>
                <w:sz w:val="80"/>
                <w:szCs w:val="80"/>
              </w:rPr>
              <w:t>г</w:t>
            </w:r>
            <w:r>
              <w:rPr>
                <w:sz w:val="80"/>
                <w:szCs w:val="80"/>
              </w:rPr>
              <w:t>ода</w:t>
            </w:r>
          </w:p>
          <w:p w:rsidR="00041F48" w:rsidRDefault="00041F48" w:rsidP="008C7A48">
            <w:pPr>
              <w:rPr>
                <w:b/>
                <w:bCs/>
                <w:i/>
                <w:iCs/>
              </w:rPr>
            </w:pPr>
          </w:p>
          <w:p w:rsidR="00041F48" w:rsidRDefault="00041F48" w:rsidP="008C7A48">
            <w:pPr>
              <w:rPr>
                <w:b/>
                <w:bCs/>
                <w:i/>
                <w:iCs/>
              </w:rPr>
            </w:pPr>
          </w:p>
          <w:p w:rsidR="00041F48" w:rsidRPr="00614ABF" w:rsidRDefault="00041F48" w:rsidP="008C7A48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614ABF">
              <w:rPr>
                <w:b/>
                <w:bCs/>
                <w:i/>
                <w:iCs/>
                <w:sz w:val="52"/>
                <w:szCs w:val="52"/>
              </w:rPr>
              <w:t xml:space="preserve">Администрация </w:t>
            </w:r>
            <w:r>
              <w:rPr>
                <w:b/>
                <w:bCs/>
                <w:i/>
                <w:iCs/>
                <w:sz w:val="52"/>
                <w:szCs w:val="52"/>
              </w:rPr>
              <w:t>Верхнегутарского</w:t>
            </w:r>
            <w:r w:rsidRPr="00614ABF">
              <w:rPr>
                <w:b/>
                <w:bCs/>
                <w:i/>
                <w:iCs/>
                <w:sz w:val="52"/>
                <w:szCs w:val="52"/>
              </w:rPr>
              <w:t xml:space="preserve"> </w:t>
            </w:r>
            <w:proofErr w:type="gramStart"/>
            <w:r w:rsidRPr="00614ABF">
              <w:rPr>
                <w:b/>
                <w:bCs/>
                <w:i/>
                <w:iCs/>
                <w:sz w:val="52"/>
                <w:szCs w:val="52"/>
              </w:rPr>
              <w:t>муниципального</w:t>
            </w:r>
            <w:proofErr w:type="gramEnd"/>
          </w:p>
          <w:p w:rsidR="00041F48" w:rsidRDefault="00041F48" w:rsidP="008C7A48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614ABF">
              <w:rPr>
                <w:b/>
                <w:bCs/>
                <w:i/>
                <w:iCs/>
                <w:sz w:val="52"/>
                <w:szCs w:val="52"/>
              </w:rPr>
              <w:t xml:space="preserve">образования </w:t>
            </w:r>
          </w:p>
          <w:p w:rsidR="00041F48" w:rsidRDefault="00041F48" w:rsidP="008C7A48">
            <w:pPr>
              <w:rPr>
                <w:b/>
                <w:bCs/>
                <w:i/>
                <w:iCs/>
                <w:sz w:val="32"/>
              </w:rPr>
            </w:pPr>
          </w:p>
          <w:p w:rsidR="00041F48" w:rsidRDefault="00041F48" w:rsidP="008C7A48">
            <w:pPr>
              <w:jc w:val="center"/>
              <w:rPr>
                <w:b/>
                <w:bCs/>
                <w:i/>
                <w:iCs/>
              </w:rPr>
            </w:pPr>
          </w:p>
          <w:p w:rsidR="00041F48" w:rsidRDefault="00041F48" w:rsidP="008C7A48">
            <w:pPr>
              <w:jc w:val="center"/>
              <w:rPr>
                <w:b/>
                <w:bCs/>
                <w:i/>
                <w:iCs/>
              </w:rPr>
            </w:pPr>
          </w:p>
          <w:p w:rsidR="00041F48" w:rsidRDefault="00041F48" w:rsidP="008C7A48">
            <w:pPr>
              <w:pStyle w:val="1"/>
              <w:jc w:val="center"/>
              <w:rPr>
                <w:i w:val="0"/>
                <w:iCs w:val="0"/>
                <w:sz w:val="32"/>
              </w:rPr>
            </w:pPr>
          </w:p>
          <w:p w:rsidR="00041F48" w:rsidRDefault="00041F48" w:rsidP="008C7A48"/>
          <w:p w:rsidR="00041F48" w:rsidRDefault="00041F48" w:rsidP="008C7A48"/>
          <w:p w:rsidR="00041F48" w:rsidRDefault="00041F48" w:rsidP="008C7A48"/>
          <w:p w:rsidR="00041F48" w:rsidRDefault="00041F48" w:rsidP="008C7A48"/>
          <w:p w:rsidR="00041F48" w:rsidRDefault="00041F48" w:rsidP="008C7A48"/>
          <w:p w:rsidR="00041F48" w:rsidRDefault="00041F48" w:rsidP="008C7A48"/>
          <w:p w:rsidR="00041F48" w:rsidRDefault="00041F48" w:rsidP="008C7A48"/>
          <w:p w:rsidR="00041F48" w:rsidRDefault="00041F48" w:rsidP="008C7A48"/>
          <w:p w:rsidR="00041F48" w:rsidRDefault="00041F48" w:rsidP="008C7A48">
            <w:pPr>
              <w:pStyle w:val="1"/>
              <w:jc w:val="center"/>
              <w:rPr>
                <w:i w:val="0"/>
                <w:iCs w:val="0"/>
                <w:sz w:val="32"/>
              </w:rPr>
            </w:pPr>
          </w:p>
          <w:p w:rsidR="00041F48" w:rsidRDefault="00041F48" w:rsidP="008C7A48">
            <w:pPr>
              <w:pStyle w:val="1"/>
              <w:jc w:val="center"/>
              <w:rPr>
                <w:i w:val="0"/>
                <w:iCs w:val="0"/>
                <w:sz w:val="32"/>
              </w:rPr>
            </w:pPr>
          </w:p>
          <w:p w:rsidR="00041F48" w:rsidRDefault="00041F48" w:rsidP="008C7A48">
            <w:pPr>
              <w:pStyle w:val="1"/>
              <w:jc w:val="center"/>
              <w:rPr>
                <w:i w:val="0"/>
                <w:iCs w:val="0"/>
                <w:sz w:val="32"/>
              </w:rPr>
            </w:pPr>
            <w:proofErr w:type="gramStart"/>
            <w:r>
              <w:rPr>
                <w:i w:val="0"/>
                <w:iCs w:val="0"/>
                <w:sz w:val="32"/>
              </w:rPr>
              <w:t>с</w:t>
            </w:r>
            <w:proofErr w:type="gramEnd"/>
            <w:r>
              <w:rPr>
                <w:i w:val="0"/>
                <w:iCs w:val="0"/>
                <w:sz w:val="32"/>
              </w:rPr>
              <w:t xml:space="preserve">. Верхняя Гутара </w:t>
            </w:r>
          </w:p>
          <w:p w:rsidR="00041F48" w:rsidRDefault="00041F48" w:rsidP="008C7A48">
            <w:pPr>
              <w:jc w:val="center"/>
              <w:rPr>
                <w:b/>
                <w:sz w:val="32"/>
                <w:szCs w:val="32"/>
              </w:rPr>
            </w:pPr>
            <w:r w:rsidRPr="00C61C89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</w:p>
          <w:p w:rsidR="00041F48" w:rsidRDefault="00041F48" w:rsidP="008C7A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sz w:val="32"/>
                <w:szCs w:val="32"/>
              </w:rPr>
              <w:t xml:space="preserve"> год</w:t>
            </w:r>
          </w:p>
        </w:tc>
      </w:tr>
    </w:tbl>
    <w:p w:rsidR="00041F48" w:rsidRDefault="00041F48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D03E9" w:rsidRPr="009D03E9" w:rsidRDefault="009D03E9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lastRenderedPageBreak/>
        <w:t>19</w:t>
      </w:r>
      <w:r w:rsidRPr="009D03E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10.2020 Г. № 44</w:t>
      </w:r>
    </w:p>
    <w:p w:rsidR="009D03E9" w:rsidRPr="009D03E9" w:rsidRDefault="009D03E9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03E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D03E9" w:rsidRPr="009D03E9" w:rsidRDefault="009D03E9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03E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D03E9" w:rsidRPr="009D03E9" w:rsidRDefault="009D03E9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03E9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D03E9" w:rsidRPr="009D03E9" w:rsidRDefault="009D03E9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03E9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D03E9" w:rsidRPr="009D03E9" w:rsidRDefault="009D03E9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03E9">
        <w:rPr>
          <w:rFonts w:ascii="Arial" w:hAnsi="Arial" w:cs="Arial"/>
          <w:b/>
          <w:bCs/>
          <w:sz w:val="32"/>
          <w:szCs w:val="32"/>
        </w:rPr>
        <w:t>ВЕРХНЕГУТАРСКОЕ</w:t>
      </w:r>
    </w:p>
    <w:p w:rsidR="00BE5D96" w:rsidRDefault="009D03E9" w:rsidP="00BE5D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03E9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D03E9" w:rsidRDefault="009D03E9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03E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E5D96" w:rsidRDefault="00BE5D96" w:rsidP="009D03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D03E9" w:rsidRPr="009D03E9" w:rsidRDefault="00BE5D96" w:rsidP="00BE5D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БЮДЖЕТА ВЕРХНЕГУТАРСКОГО МУНИЦИПАЛЬНОГО ОБРАЗОВАНИЯ НА 3 КВАРТАЛ 2020 ГОДА</w:t>
      </w:r>
    </w:p>
    <w:p w:rsidR="0070195E" w:rsidRDefault="0070195E" w:rsidP="00BE5D96">
      <w:pPr>
        <w:pStyle w:val="a5"/>
        <w:spacing w:after="0"/>
        <w:ind w:left="0"/>
        <w:jc w:val="both"/>
        <w:rPr>
          <w:sz w:val="20"/>
          <w:szCs w:val="20"/>
        </w:rPr>
      </w:pPr>
    </w:p>
    <w:p w:rsidR="0070195E" w:rsidRDefault="0070195E" w:rsidP="00BE5D96">
      <w:pPr>
        <w:pStyle w:val="a5"/>
        <w:spacing w:after="0"/>
        <w:jc w:val="both"/>
        <w:rPr>
          <w:sz w:val="18"/>
          <w:szCs w:val="18"/>
        </w:rPr>
      </w:pPr>
    </w:p>
    <w:p w:rsidR="0070195E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 </w:t>
      </w:r>
      <w:r w:rsidRPr="00BE5D96">
        <w:rPr>
          <w:rFonts w:ascii="Arial" w:hAnsi="Arial" w:cs="Arial"/>
        </w:rPr>
        <w:t>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 Положением о бюджетном процессе Верхнегутарского муниципального образования, Уставом Верхнегутарс</w:t>
      </w:r>
      <w:r w:rsidR="00BE5D96">
        <w:rPr>
          <w:rFonts w:ascii="Arial" w:hAnsi="Arial" w:cs="Arial"/>
        </w:rPr>
        <w:t>кого муниципального образования</w:t>
      </w:r>
    </w:p>
    <w:p w:rsidR="00BE5D96" w:rsidRPr="00BE5D96" w:rsidRDefault="00BE5D96" w:rsidP="00BE5D96">
      <w:pPr>
        <w:pStyle w:val="a5"/>
        <w:spacing w:after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70195E" w:rsidRPr="00BE5D96" w:rsidRDefault="00BE5D96" w:rsidP="00BE5D96">
      <w:pPr>
        <w:pStyle w:val="a5"/>
        <w:spacing w:after="0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1. Утвердить отчет об исполнении бюджета Верхнегутарского муниципального образования за </w:t>
      </w:r>
      <w:r w:rsidR="002051CB" w:rsidRPr="00BE5D96">
        <w:rPr>
          <w:rFonts w:ascii="Arial" w:hAnsi="Arial" w:cs="Arial"/>
        </w:rPr>
        <w:t>3</w:t>
      </w:r>
      <w:r w:rsidRPr="00BE5D96">
        <w:rPr>
          <w:rFonts w:ascii="Arial" w:hAnsi="Arial" w:cs="Arial"/>
        </w:rPr>
        <w:t xml:space="preserve"> квартал 2020 года по доходам в </w:t>
      </w:r>
      <w:r w:rsidRPr="00BE5D96">
        <w:rPr>
          <w:rFonts w:ascii="Arial" w:hAnsi="Arial" w:cs="Arial"/>
          <w:color w:val="000000"/>
        </w:rPr>
        <w:t>сумме</w:t>
      </w:r>
      <w:r w:rsidRPr="00BE5D96">
        <w:rPr>
          <w:rFonts w:ascii="Arial" w:hAnsi="Arial" w:cs="Arial"/>
          <w:color w:val="FF0000"/>
        </w:rPr>
        <w:t xml:space="preserve"> </w:t>
      </w:r>
      <w:r w:rsidR="002051CB" w:rsidRPr="00BE5D96">
        <w:rPr>
          <w:rFonts w:ascii="Arial" w:hAnsi="Arial" w:cs="Arial"/>
          <w:b/>
        </w:rPr>
        <w:t>5 078 379,34</w:t>
      </w:r>
      <w:r w:rsidRPr="00BE5D96">
        <w:rPr>
          <w:rFonts w:ascii="Arial" w:hAnsi="Arial" w:cs="Arial"/>
          <w:b/>
        </w:rPr>
        <w:t xml:space="preserve"> рублей</w:t>
      </w:r>
      <w:r w:rsidRPr="00BE5D96">
        <w:rPr>
          <w:rFonts w:ascii="Arial" w:hAnsi="Arial" w:cs="Arial"/>
        </w:rPr>
        <w:t xml:space="preserve">, по расходам в </w:t>
      </w:r>
      <w:r w:rsidRPr="00BE5D96">
        <w:rPr>
          <w:rFonts w:ascii="Arial" w:hAnsi="Arial" w:cs="Arial"/>
          <w:color w:val="000000"/>
        </w:rPr>
        <w:t>сумме</w:t>
      </w:r>
      <w:r w:rsidRPr="00BE5D96">
        <w:rPr>
          <w:rFonts w:ascii="Arial" w:hAnsi="Arial" w:cs="Arial"/>
        </w:rPr>
        <w:t xml:space="preserve"> </w:t>
      </w:r>
      <w:r w:rsidR="002051CB" w:rsidRPr="00BE5D96">
        <w:rPr>
          <w:rFonts w:ascii="Arial" w:hAnsi="Arial" w:cs="Arial"/>
          <w:b/>
        </w:rPr>
        <w:t>5 323 907,02</w:t>
      </w:r>
      <w:r w:rsidRPr="00BE5D96">
        <w:rPr>
          <w:rFonts w:ascii="Arial" w:hAnsi="Arial" w:cs="Arial"/>
          <w:b/>
        </w:rPr>
        <w:t xml:space="preserve"> рублей</w:t>
      </w:r>
      <w:r w:rsidRPr="00BE5D96">
        <w:rPr>
          <w:rFonts w:ascii="Arial" w:hAnsi="Arial" w:cs="Arial"/>
        </w:rPr>
        <w:t xml:space="preserve">, с </w:t>
      </w:r>
      <w:r w:rsidR="00384008" w:rsidRPr="00BE5D96">
        <w:rPr>
          <w:rFonts w:ascii="Arial" w:hAnsi="Arial" w:cs="Arial"/>
        </w:rPr>
        <w:t>дефицитом</w:t>
      </w:r>
      <w:r w:rsidRPr="00BE5D96">
        <w:rPr>
          <w:rFonts w:ascii="Arial" w:hAnsi="Arial" w:cs="Arial"/>
        </w:rPr>
        <w:t xml:space="preserve"> бюджета в сумме </w:t>
      </w:r>
      <w:r w:rsidR="002051CB" w:rsidRPr="00BE5D96">
        <w:rPr>
          <w:rFonts w:ascii="Arial" w:hAnsi="Arial" w:cs="Arial"/>
          <w:b/>
        </w:rPr>
        <w:t>245 527,68</w:t>
      </w:r>
      <w:r w:rsidRPr="00BE5D96">
        <w:rPr>
          <w:rFonts w:ascii="Arial" w:hAnsi="Arial" w:cs="Arial"/>
          <w:b/>
        </w:rPr>
        <w:t xml:space="preserve"> рубля.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2. Утвердить отчет  об исполнении доходов по кодам классификации доходов бюджетов </w:t>
      </w:r>
      <w:r w:rsidR="002051CB" w:rsidRPr="00BE5D96">
        <w:rPr>
          <w:rFonts w:ascii="Arial" w:hAnsi="Arial" w:cs="Arial"/>
        </w:rPr>
        <w:t>Верхнегутарского</w:t>
      </w:r>
      <w:r w:rsidRPr="00BE5D96">
        <w:rPr>
          <w:rFonts w:ascii="Arial" w:hAnsi="Arial" w:cs="Arial"/>
        </w:rPr>
        <w:t xml:space="preserve"> муниципального образования за </w:t>
      </w:r>
      <w:r w:rsidR="002051CB" w:rsidRPr="00BE5D96">
        <w:rPr>
          <w:rFonts w:ascii="Arial" w:hAnsi="Arial" w:cs="Arial"/>
        </w:rPr>
        <w:t>3</w:t>
      </w:r>
      <w:r w:rsidRPr="00BE5D96">
        <w:rPr>
          <w:rFonts w:ascii="Arial" w:hAnsi="Arial" w:cs="Arial"/>
        </w:rPr>
        <w:t xml:space="preserve"> квартал 2020 года </w:t>
      </w:r>
      <w:proofErr w:type="gramStart"/>
      <w:r w:rsidRPr="00BE5D96">
        <w:rPr>
          <w:rFonts w:ascii="Arial" w:hAnsi="Arial" w:cs="Arial"/>
        </w:rPr>
        <w:t>согласно приложения</w:t>
      </w:r>
      <w:proofErr w:type="gramEnd"/>
      <w:r w:rsidRPr="00BE5D96">
        <w:rPr>
          <w:rFonts w:ascii="Arial" w:hAnsi="Arial" w:cs="Arial"/>
        </w:rPr>
        <w:t xml:space="preserve">  № 1 к настоящему постановлению.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3. Утвердить отчет об исполнении расходов бюджета по ведомственной структуре расходов Верхнегутарского муниципального образования за </w:t>
      </w:r>
      <w:r w:rsidR="002051CB" w:rsidRPr="00BE5D96">
        <w:rPr>
          <w:rFonts w:ascii="Arial" w:hAnsi="Arial" w:cs="Arial"/>
        </w:rPr>
        <w:t>3</w:t>
      </w:r>
      <w:r w:rsidRPr="00BE5D96">
        <w:rPr>
          <w:rFonts w:ascii="Arial" w:hAnsi="Arial" w:cs="Arial"/>
        </w:rPr>
        <w:t xml:space="preserve"> квартал 2020 года </w:t>
      </w:r>
      <w:proofErr w:type="gramStart"/>
      <w:r w:rsidRPr="00BE5D96">
        <w:rPr>
          <w:rFonts w:ascii="Arial" w:hAnsi="Arial" w:cs="Arial"/>
        </w:rPr>
        <w:t>согласно приложения</w:t>
      </w:r>
      <w:proofErr w:type="gramEnd"/>
      <w:r w:rsidRPr="00BE5D96">
        <w:rPr>
          <w:rFonts w:ascii="Arial" w:hAnsi="Arial" w:cs="Arial"/>
        </w:rPr>
        <w:t xml:space="preserve"> № 2 к настоящему постановлению.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4. Утвердить отчет об исполнении бюджета Верхнегутарского муниципального образования за  1 квартал 2020 года по разделам и подразделам классификации расходов бюджета </w:t>
      </w:r>
      <w:proofErr w:type="gramStart"/>
      <w:r w:rsidRPr="00BE5D96">
        <w:rPr>
          <w:rFonts w:ascii="Arial" w:hAnsi="Arial" w:cs="Arial"/>
        </w:rPr>
        <w:t>согласно приложения</w:t>
      </w:r>
      <w:proofErr w:type="gramEnd"/>
      <w:r w:rsidRPr="00BE5D96">
        <w:rPr>
          <w:rFonts w:ascii="Arial" w:hAnsi="Arial" w:cs="Arial"/>
        </w:rPr>
        <w:t xml:space="preserve"> № 3 к настоящему постановлению.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>5. Утвердить  сведения  о  численности  муниципальных  служащих  органов  местного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самоуправления,  работников  муниципальных  учреждений  и  фактических    </w:t>
      </w:r>
      <w:proofErr w:type="gramStart"/>
      <w:r w:rsidRPr="00BE5D96">
        <w:rPr>
          <w:rFonts w:ascii="Arial" w:hAnsi="Arial" w:cs="Arial"/>
        </w:rPr>
        <w:t>затратах</w:t>
      </w:r>
      <w:proofErr w:type="gramEnd"/>
      <w:r w:rsidRPr="00BE5D96">
        <w:rPr>
          <w:rFonts w:ascii="Arial" w:hAnsi="Arial" w:cs="Arial"/>
        </w:rPr>
        <w:t xml:space="preserve">  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на их денежное содержание за </w:t>
      </w:r>
      <w:r w:rsidR="002051CB" w:rsidRPr="00BE5D96">
        <w:rPr>
          <w:rFonts w:ascii="Arial" w:hAnsi="Arial" w:cs="Arial"/>
        </w:rPr>
        <w:t>3</w:t>
      </w:r>
      <w:r w:rsidRPr="00BE5D96">
        <w:rPr>
          <w:rFonts w:ascii="Arial" w:hAnsi="Arial" w:cs="Arial"/>
        </w:rPr>
        <w:t xml:space="preserve"> квартал 2020 года </w:t>
      </w:r>
      <w:proofErr w:type="gramStart"/>
      <w:r w:rsidRPr="00BE5D96">
        <w:rPr>
          <w:rFonts w:ascii="Arial" w:hAnsi="Arial" w:cs="Arial"/>
        </w:rPr>
        <w:t>согласно приложения</w:t>
      </w:r>
      <w:proofErr w:type="gramEnd"/>
      <w:r w:rsidRPr="00BE5D96">
        <w:rPr>
          <w:rFonts w:ascii="Arial" w:hAnsi="Arial" w:cs="Arial"/>
        </w:rPr>
        <w:t xml:space="preserve">  № 4 к настоящему постановлению.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6. Утвердить отчет об исполнении источников финансирования дефицита бюджета по кодам </w:t>
      </w:r>
      <w:proofErr w:type="gramStart"/>
      <w:r w:rsidRPr="00BE5D96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BE5D96">
        <w:rPr>
          <w:rFonts w:ascii="Arial" w:hAnsi="Arial" w:cs="Arial"/>
        </w:rPr>
        <w:t xml:space="preserve"> Верхнегутарского муниципального образования за </w:t>
      </w:r>
      <w:r w:rsidR="002051CB" w:rsidRPr="00BE5D96">
        <w:rPr>
          <w:rFonts w:ascii="Arial" w:hAnsi="Arial" w:cs="Arial"/>
        </w:rPr>
        <w:t>3</w:t>
      </w:r>
      <w:r w:rsidRPr="00BE5D96">
        <w:rPr>
          <w:rFonts w:ascii="Arial" w:hAnsi="Arial" w:cs="Arial"/>
        </w:rPr>
        <w:t xml:space="preserve"> квартал 2020 года </w:t>
      </w:r>
      <w:proofErr w:type="gramStart"/>
      <w:r w:rsidRPr="00BE5D96">
        <w:rPr>
          <w:rFonts w:ascii="Arial" w:hAnsi="Arial" w:cs="Arial"/>
        </w:rPr>
        <w:t>согласно приложения</w:t>
      </w:r>
      <w:proofErr w:type="gramEnd"/>
      <w:r w:rsidRPr="00BE5D96">
        <w:rPr>
          <w:rFonts w:ascii="Arial" w:hAnsi="Arial" w:cs="Arial"/>
        </w:rPr>
        <w:t xml:space="preserve"> № 5 к настоящему постановлению.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lastRenderedPageBreak/>
        <w:t xml:space="preserve">7. Утвердить отчет об исполнении средств резервного фонда Верхнегутарского муниципального образования за </w:t>
      </w:r>
      <w:r w:rsidR="002051CB" w:rsidRPr="00BE5D96">
        <w:rPr>
          <w:rFonts w:ascii="Arial" w:hAnsi="Arial" w:cs="Arial"/>
        </w:rPr>
        <w:t>3</w:t>
      </w:r>
      <w:r w:rsidRPr="00BE5D96">
        <w:rPr>
          <w:rFonts w:ascii="Arial" w:hAnsi="Arial" w:cs="Arial"/>
        </w:rPr>
        <w:t xml:space="preserve"> квартал 2020 года </w:t>
      </w:r>
      <w:proofErr w:type="gramStart"/>
      <w:r w:rsidRPr="00BE5D96">
        <w:rPr>
          <w:rFonts w:ascii="Arial" w:hAnsi="Arial" w:cs="Arial"/>
        </w:rPr>
        <w:t>согласно приложения</w:t>
      </w:r>
      <w:proofErr w:type="gramEnd"/>
      <w:r w:rsidRPr="00BE5D96">
        <w:rPr>
          <w:rFonts w:ascii="Arial" w:hAnsi="Arial" w:cs="Arial"/>
        </w:rPr>
        <w:t xml:space="preserve"> № 6 к настоящему постановлению.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>8. Настоящее постановление подлежит опубликованию в «Вестнике Верхнегутарского сельского поселения».</w:t>
      </w:r>
    </w:p>
    <w:p w:rsidR="0070195E" w:rsidRPr="00BE5D96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9. </w:t>
      </w:r>
      <w:proofErr w:type="gramStart"/>
      <w:r w:rsidRPr="00BE5D96">
        <w:rPr>
          <w:rFonts w:ascii="Arial" w:hAnsi="Arial" w:cs="Arial"/>
        </w:rPr>
        <w:t>Контроль  за</w:t>
      </w:r>
      <w:proofErr w:type="gramEnd"/>
      <w:r w:rsidRPr="00BE5D9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195E" w:rsidRDefault="0070195E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BE5D96" w:rsidRDefault="00BE5D96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BE5D96" w:rsidRDefault="00BE5D96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BE5D96" w:rsidRDefault="00BE5D96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BE5D96" w:rsidRPr="00BE5D96" w:rsidRDefault="00BE5D96" w:rsidP="00BE5D96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70195E" w:rsidRPr="00BE5D96" w:rsidRDefault="0070195E" w:rsidP="00BE5D96">
      <w:pPr>
        <w:outlineLvl w:val="0"/>
        <w:rPr>
          <w:rFonts w:ascii="Arial" w:hAnsi="Arial" w:cs="Arial"/>
        </w:rPr>
      </w:pPr>
      <w:r w:rsidRPr="00BE5D96">
        <w:rPr>
          <w:rFonts w:ascii="Arial" w:hAnsi="Arial" w:cs="Arial"/>
        </w:rPr>
        <w:t>Глава Верхнегутарского</w:t>
      </w:r>
    </w:p>
    <w:p w:rsidR="00BE5D96" w:rsidRDefault="0070195E" w:rsidP="00BE5D96">
      <w:pPr>
        <w:outlineLvl w:val="0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муниципального образования:                                                                            </w:t>
      </w:r>
    </w:p>
    <w:p w:rsidR="00BE5D96" w:rsidRDefault="0070195E" w:rsidP="00BE5D96">
      <w:pPr>
        <w:outlineLvl w:val="0"/>
        <w:rPr>
          <w:rFonts w:ascii="Arial" w:hAnsi="Arial" w:cs="Arial"/>
        </w:rPr>
      </w:pPr>
      <w:r w:rsidRPr="00BE5D96">
        <w:rPr>
          <w:rFonts w:ascii="Arial" w:hAnsi="Arial" w:cs="Arial"/>
        </w:rPr>
        <w:t xml:space="preserve"> В.А.</w:t>
      </w:r>
      <w:r w:rsidR="00BE5D96">
        <w:rPr>
          <w:rFonts w:ascii="Arial" w:hAnsi="Arial" w:cs="Arial"/>
        </w:rPr>
        <w:t xml:space="preserve"> </w:t>
      </w:r>
      <w:r w:rsidRPr="00BE5D96">
        <w:rPr>
          <w:rFonts w:ascii="Arial" w:hAnsi="Arial" w:cs="Arial"/>
        </w:rPr>
        <w:t>Ходогонов</w:t>
      </w:r>
    </w:p>
    <w:p w:rsidR="00BE5D96" w:rsidRDefault="00BE5D96" w:rsidP="00BE5D96">
      <w:pPr>
        <w:outlineLvl w:val="0"/>
        <w:rPr>
          <w:rFonts w:ascii="Arial" w:hAnsi="Arial" w:cs="Arial"/>
        </w:rPr>
      </w:pPr>
    </w:p>
    <w:p w:rsidR="00BE5D96" w:rsidRP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Приложение № 1</w:t>
      </w:r>
    </w:p>
    <w:p w:rsidR="00BE5D96" w:rsidRP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к Постановлению Верхнегутарского</w:t>
      </w:r>
    </w:p>
    <w:p w:rsidR="00BE5D96" w:rsidRP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муниципального образования</w:t>
      </w:r>
    </w:p>
    <w:p w:rsid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№ 44  от "19 " октября  2020 г.</w:t>
      </w:r>
    </w:p>
    <w:p w:rsidR="00BE5D96" w:rsidRPr="00BE5D96" w:rsidRDefault="00BE5D96" w:rsidP="00BE5D96">
      <w:pPr>
        <w:jc w:val="right"/>
        <w:outlineLvl w:val="0"/>
        <w:rPr>
          <w:rFonts w:ascii="Arial" w:hAnsi="Arial" w:cs="Arial"/>
          <w:b/>
        </w:rPr>
      </w:pPr>
    </w:p>
    <w:p w:rsidR="00BE5D96" w:rsidRDefault="00BE5D96" w:rsidP="00BE5D96">
      <w:pPr>
        <w:jc w:val="center"/>
        <w:outlineLvl w:val="0"/>
        <w:rPr>
          <w:rFonts w:ascii="Arial" w:hAnsi="Arial" w:cs="Arial"/>
          <w:b/>
        </w:rPr>
      </w:pPr>
      <w:r w:rsidRPr="00BE5D96">
        <w:rPr>
          <w:rFonts w:ascii="Arial" w:hAnsi="Arial" w:cs="Arial"/>
          <w:b/>
        </w:rPr>
        <w:t>Отчёт об исполнении доходов бюджета по кодам классификации доходов бюджетов Верхнегутарского муниципального образования за 3 квартал 2020 года</w:t>
      </w:r>
    </w:p>
    <w:p w:rsidR="00BE5D96" w:rsidRDefault="00BE5D96" w:rsidP="00BE5D96">
      <w:pPr>
        <w:outlineLvl w:val="0"/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7"/>
        <w:gridCol w:w="2441"/>
        <w:gridCol w:w="1657"/>
        <w:gridCol w:w="1564"/>
        <w:gridCol w:w="1427"/>
      </w:tblGrid>
      <w:tr w:rsidR="00BE5D96" w:rsidRPr="00BE5D96" w:rsidTr="00BE5D96">
        <w:trPr>
          <w:trHeight w:val="255"/>
        </w:trPr>
        <w:tc>
          <w:tcPr>
            <w:tcW w:w="2377" w:type="dxa"/>
            <w:vMerge w:val="restart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1657" w:type="dxa"/>
            <w:vMerge w:val="restart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Утверждено, руб.</w:t>
            </w:r>
          </w:p>
        </w:tc>
        <w:tc>
          <w:tcPr>
            <w:tcW w:w="1564" w:type="dxa"/>
            <w:vMerge w:val="restart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Исполнено, руб.</w:t>
            </w:r>
          </w:p>
        </w:tc>
        <w:tc>
          <w:tcPr>
            <w:tcW w:w="142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Исполнено, %</w:t>
            </w:r>
          </w:p>
        </w:tc>
      </w:tr>
      <w:tr w:rsidR="00BE5D96" w:rsidRPr="00BE5D96" w:rsidTr="00BE5D96">
        <w:trPr>
          <w:trHeight w:val="338"/>
        </w:trPr>
        <w:tc>
          <w:tcPr>
            <w:tcW w:w="2377" w:type="dxa"/>
            <w:vMerge/>
            <w:hideMark/>
          </w:tcPr>
          <w:p w:rsidR="00BE5D96" w:rsidRPr="00BE5D96" w:rsidRDefault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Merge/>
            <w:hideMark/>
          </w:tcPr>
          <w:p w:rsidR="00BE5D96" w:rsidRPr="00BE5D96" w:rsidRDefault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BE5D96" w:rsidRPr="00BE5D96" w:rsidRDefault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hideMark/>
          </w:tcPr>
          <w:p w:rsidR="00BE5D96" w:rsidRPr="00BE5D96" w:rsidRDefault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Доходы бюджета - ИТОГО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7 380 234,00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5 078 379,34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68,81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852 200,00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401 305,08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47,09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588 600,00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224 127,31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38,08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588 600,00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224 127,31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38,08</w:t>
            </w:r>
          </w:p>
        </w:tc>
      </w:tr>
      <w:tr w:rsidR="00BE5D96" w:rsidRPr="00BE5D96" w:rsidTr="00BE5D96">
        <w:trPr>
          <w:trHeight w:val="144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588 600,00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224 127,31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38,08</w:t>
            </w:r>
          </w:p>
        </w:tc>
      </w:tr>
      <w:tr w:rsidR="00BE5D96" w:rsidRPr="00BE5D96" w:rsidTr="00BE5D96">
        <w:trPr>
          <w:trHeight w:val="72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НАЛОГИ НА ТОВАРЫ (РАБОТЫ, УСЛУГИ), РЕАЛИЗУЕМЫЕ НА ТЕРРИТОРИИ </w:t>
            </w: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000 1030000000 0000 000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224 600,00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148 189,42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65,98</w:t>
            </w:r>
          </w:p>
        </w:tc>
      </w:tr>
      <w:tr w:rsidR="00BE5D96" w:rsidRPr="00BE5D96" w:rsidTr="00BE5D96">
        <w:trPr>
          <w:trHeight w:val="51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224 600,00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148 189,42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65,98</w:t>
            </w:r>
          </w:p>
        </w:tc>
      </w:tr>
      <w:tr w:rsidR="00BE5D96" w:rsidRPr="00BE5D96" w:rsidTr="00BE5D96">
        <w:trPr>
          <w:trHeight w:val="144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101 800,00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69 087,05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67,87</w:t>
            </w:r>
          </w:p>
        </w:tc>
      </w:tr>
      <w:tr w:rsidR="00BE5D96" w:rsidRPr="00BE5D96" w:rsidTr="00BE5D96">
        <w:trPr>
          <w:trHeight w:val="240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101 800,00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69 087,05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67,87</w:t>
            </w:r>
          </w:p>
        </w:tc>
      </w:tr>
      <w:tr w:rsidR="00BE5D96" w:rsidRPr="00BE5D96" w:rsidTr="00BE5D96">
        <w:trPr>
          <w:trHeight w:val="192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000 1030224001 0000 110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476,95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59,62</w:t>
            </w:r>
          </w:p>
        </w:tc>
      </w:tr>
      <w:tr w:rsidR="00BE5D96" w:rsidRPr="00BE5D96" w:rsidTr="00BE5D96">
        <w:trPr>
          <w:trHeight w:val="288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476,95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59,62</w:t>
            </w:r>
          </w:p>
        </w:tc>
      </w:tr>
      <w:tr w:rsidR="00BE5D96" w:rsidRPr="00BE5D96" w:rsidTr="00BE5D96">
        <w:trPr>
          <w:trHeight w:val="144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138 400,00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92 120,02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66,56</w:t>
            </w:r>
          </w:p>
        </w:tc>
      </w:tr>
      <w:tr w:rsidR="00BE5D96" w:rsidRPr="00BE5D96" w:rsidTr="00BE5D96">
        <w:trPr>
          <w:trHeight w:val="240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138 400,00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92 120,02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66,56</w:t>
            </w:r>
          </w:p>
        </w:tc>
      </w:tr>
      <w:tr w:rsidR="00BE5D96" w:rsidRPr="00BE5D96" w:rsidTr="00BE5D96">
        <w:trPr>
          <w:trHeight w:val="75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-16 400,00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-13 494,60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82,28</w:t>
            </w:r>
          </w:p>
        </w:tc>
      </w:tr>
      <w:tr w:rsidR="00BE5D96" w:rsidRPr="00BE5D96" w:rsidTr="00BE5D96">
        <w:trPr>
          <w:trHeight w:val="240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000 1030226101 0000 110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-16 400,00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-13 494,60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0,26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НАЛОГИ НА ИМУЩЕСТВО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32 500,00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28 988,35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BE5D96" w:rsidRPr="00BE5D96" w:rsidTr="00BE5D96">
        <w:trPr>
          <w:trHeight w:val="96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0,06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32 000,00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28 988,35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0,06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26 000,00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28 574,08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109,90</w:t>
            </w:r>
          </w:p>
        </w:tc>
      </w:tr>
      <w:tr w:rsidR="00BE5D96" w:rsidRPr="00BE5D96" w:rsidTr="00BE5D96">
        <w:trPr>
          <w:trHeight w:val="72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26 000,00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28 574,08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109,90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414,27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6,90</w:t>
            </w:r>
          </w:p>
        </w:tc>
      </w:tr>
      <w:tr w:rsidR="00BE5D96" w:rsidRPr="00BE5D96" w:rsidTr="00BE5D96">
        <w:trPr>
          <w:trHeight w:val="96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414,27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6,90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BE5D96" w:rsidRPr="00BE5D96" w:rsidTr="00BE5D96">
        <w:trPr>
          <w:trHeight w:val="96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BE5D96" w:rsidRPr="00BE5D96" w:rsidTr="00BE5D96">
        <w:trPr>
          <w:trHeight w:val="168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6 528 034,00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4 677 074,26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71,65</w:t>
            </w:r>
          </w:p>
        </w:tc>
      </w:tr>
      <w:tr w:rsidR="00BE5D96" w:rsidRPr="00BE5D96" w:rsidTr="00BE5D96">
        <w:trPr>
          <w:trHeight w:val="72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6 528 034,00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4 677 074,26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71,65</w:t>
            </w:r>
          </w:p>
        </w:tc>
      </w:tr>
      <w:tr w:rsidR="00BE5D96" w:rsidRPr="00BE5D96" w:rsidTr="00BE5D96">
        <w:trPr>
          <w:trHeight w:val="58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5 804 234,00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4 338 380,38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74,75</w:t>
            </w:r>
          </w:p>
        </w:tc>
      </w:tr>
      <w:tr w:rsidR="00BE5D96" w:rsidRPr="00BE5D96" w:rsidTr="00BE5D96">
        <w:trPr>
          <w:trHeight w:val="48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5 385 834,00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3 919 980,38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72,78</w:t>
            </w:r>
          </w:p>
        </w:tc>
      </w:tr>
      <w:tr w:rsidR="00BE5D96" w:rsidRPr="00BE5D96" w:rsidTr="00BE5D96">
        <w:trPr>
          <w:trHeight w:val="72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5 385 834,00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3 919 980,38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72,78</w:t>
            </w:r>
          </w:p>
        </w:tc>
      </w:tr>
      <w:tr w:rsidR="00BE5D96" w:rsidRPr="00BE5D96" w:rsidTr="00BE5D96">
        <w:trPr>
          <w:trHeight w:val="48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418 400,00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418 400,00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E5D96" w:rsidRPr="00BE5D96" w:rsidTr="00BE5D96">
        <w:trPr>
          <w:trHeight w:val="72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000 2021500210 0000 150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418 400,00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418 400,00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BE5D96" w:rsidRPr="00BE5D96" w:rsidTr="00BE5D96">
        <w:trPr>
          <w:trHeight w:val="72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205 500,00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205 500,00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BE5D96" w:rsidRPr="00BE5D96" w:rsidTr="00BE5D96">
        <w:trPr>
          <w:trHeight w:val="48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000 2022999910 0000 150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205 500,00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BE5D96" w:rsidRPr="00BE5D96" w:rsidTr="00BE5D96">
        <w:trPr>
          <w:trHeight w:val="480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134 800,00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35 971,88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26,69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000 2024999900 0000 150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383 500,00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302 722,00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78,94</w:t>
            </w:r>
          </w:p>
        </w:tc>
      </w:tr>
      <w:tr w:rsidR="00BE5D96" w:rsidRPr="00BE5D96" w:rsidTr="00BE5D96">
        <w:trPr>
          <w:trHeight w:val="255"/>
        </w:trPr>
        <w:tc>
          <w:tcPr>
            <w:tcW w:w="2377" w:type="dxa"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441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 xml:space="preserve"> 000 2024999910 0000 150</w:t>
            </w:r>
          </w:p>
        </w:tc>
        <w:tc>
          <w:tcPr>
            <w:tcW w:w="165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383 500,00</w:t>
            </w:r>
          </w:p>
        </w:tc>
        <w:tc>
          <w:tcPr>
            <w:tcW w:w="1564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sz w:val="20"/>
                <w:szCs w:val="20"/>
              </w:rPr>
              <w:t>302 722,00</w:t>
            </w:r>
          </w:p>
        </w:tc>
        <w:tc>
          <w:tcPr>
            <w:tcW w:w="1427" w:type="dxa"/>
            <w:noWrap/>
            <w:hideMark/>
          </w:tcPr>
          <w:p w:rsidR="00BE5D96" w:rsidRPr="00BE5D96" w:rsidRDefault="00BE5D96" w:rsidP="00BE5D96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E5D9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78,94</w:t>
            </w:r>
          </w:p>
        </w:tc>
      </w:tr>
    </w:tbl>
    <w:p w:rsidR="00BE5D96" w:rsidRDefault="00BE5D96" w:rsidP="00BE5D96">
      <w:pPr>
        <w:rPr>
          <w:rFonts w:ascii="Arial" w:hAnsi="Arial" w:cs="Arial"/>
        </w:rPr>
      </w:pPr>
    </w:p>
    <w:p w:rsidR="00BE5D96" w:rsidRP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BE5D96" w:rsidRP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к Постановлению Верхнегутарского</w:t>
      </w:r>
    </w:p>
    <w:p w:rsidR="00BE5D96" w:rsidRP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муниципального образования</w:t>
      </w:r>
    </w:p>
    <w:p w:rsidR="00BE5D96" w:rsidRDefault="00BE5D96" w:rsidP="00BE5D96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№ 44  от "19 " октября  2020 г.</w:t>
      </w:r>
    </w:p>
    <w:p w:rsidR="00BE5D96" w:rsidRDefault="00BE5D96" w:rsidP="00BE5D96">
      <w:pPr>
        <w:rPr>
          <w:rFonts w:ascii="Arial" w:hAnsi="Arial" w:cs="Arial"/>
        </w:rPr>
      </w:pPr>
    </w:p>
    <w:p w:rsidR="00BE5D96" w:rsidRDefault="00BE5D96" w:rsidP="00BE5D96">
      <w:pPr>
        <w:rPr>
          <w:rFonts w:ascii="Arial" w:hAnsi="Arial" w:cs="Arial"/>
        </w:rPr>
      </w:pPr>
    </w:p>
    <w:p w:rsidR="00BE5D96" w:rsidRDefault="00BE5D96" w:rsidP="00BE5D96">
      <w:pPr>
        <w:jc w:val="center"/>
        <w:rPr>
          <w:rFonts w:ascii="Arial" w:hAnsi="Arial" w:cs="Arial"/>
          <w:b/>
        </w:rPr>
      </w:pPr>
      <w:r w:rsidRPr="00BE5D96">
        <w:rPr>
          <w:rFonts w:ascii="Arial" w:hAnsi="Arial" w:cs="Arial"/>
          <w:b/>
        </w:rPr>
        <w:t>Отчет об исполнении расходов бюджета по ведомственной структуре расходов</w:t>
      </w:r>
      <w:r>
        <w:rPr>
          <w:rFonts w:ascii="Arial" w:hAnsi="Arial" w:cs="Arial"/>
          <w:b/>
        </w:rPr>
        <w:t xml:space="preserve"> </w:t>
      </w:r>
      <w:r w:rsidRPr="00BE5D96">
        <w:rPr>
          <w:rFonts w:ascii="Arial" w:hAnsi="Arial" w:cs="Arial"/>
          <w:b/>
        </w:rPr>
        <w:t>Верхнегутарского муниципального образования за 3 квартал 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5"/>
        <w:gridCol w:w="580"/>
        <w:gridCol w:w="582"/>
        <w:gridCol w:w="1127"/>
        <w:gridCol w:w="581"/>
        <w:gridCol w:w="703"/>
        <w:gridCol w:w="763"/>
        <w:gridCol w:w="1127"/>
        <w:gridCol w:w="945"/>
        <w:gridCol w:w="1218"/>
      </w:tblGrid>
      <w:tr w:rsidR="00BE5D96" w:rsidRPr="00041F48" w:rsidTr="00BE5D96">
        <w:trPr>
          <w:trHeight w:val="48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КВСР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КФСР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КЦСР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КВР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КОСГУ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Доп</w:t>
            </w:r>
            <w:proofErr w:type="gram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.Э</w:t>
            </w:r>
            <w:proofErr w:type="gramEnd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Иполнено</w:t>
            </w:r>
            <w:proofErr w:type="spellEnd"/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Исполнено,%</w:t>
            </w:r>
          </w:p>
        </w:tc>
      </w:tr>
      <w:tr w:rsidR="00BE5D96" w:rsidRPr="00041F48" w:rsidTr="00BE5D96">
        <w:trPr>
          <w:trHeight w:val="810"/>
        </w:trPr>
        <w:tc>
          <w:tcPr>
            <w:tcW w:w="3207" w:type="dxa"/>
            <w:hideMark/>
          </w:tcPr>
          <w:p w:rsidR="00BE5D96" w:rsidRPr="00041F48" w:rsidRDefault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 Верхнегутарского муниципального образования - администрация сельского поселения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8 767 404,28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5 323 907,02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60,72</w:t>
            </w:r>
          </w:p>
        </w:tc>
      </w:tr>
      <w:tr w:rsidR="00BE5D96" w:rsidRPr="00041F48" w:rsidTr="00BE5D96">
        <w:trPr>
          <w:trHeight w:val="945"/>
        </w:trPr>
        <w:tc>
          <w:tcPr>
            <w:tcW w:w="3207" w:type="dxa"/>
            <w:hideMark/>
          </w:tcPr>
          <w:p w:rsidR="00BE5D96" w:rsidRPr="00041F48" w:rsidRDefault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898 900,00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521 727,86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58,04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1" w:name="RANGE!A13:I18"/>
            <w:r w:rsidRPr="00041F4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  <w:bookmarkEnd w:id="1"/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650 000,00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390 146,27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60,02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7 000,00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2 700,00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38,57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140 200,00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54 874,32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39,14</w:t>
            </w:r>
          </w:p>
        </w:tc>
      </w:tr>
      <w:tr w:rsidR="00BE5D96" w:rsidRPr="00041F48" w:rsidTr="00BE5D96">
        <w:trPr>
          <w:trHeight w:val="24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4 848,60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80,81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0910071010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95 700,00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69 158,67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72,27</w:t>
            </w:r>
          </w:p>
        </w:tc>
      </w:tr>
      <w:tr w:rsidR="00BE5D96" w:rsidRPr="00041F48" w:rsidTr="00BE5D96">
        <w:trPr>
          <w:trHeight w:val="13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4 063 707,63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2 692 493,31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BE5D96" w:rsidRPr="00041F48" w:rsidTr="00BE5D96">
        <w:trPr>
          <w:trHeight w:val="34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2 081 616,00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1 448 930,03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69,61</w:t>
            </w:r>
          </w:p>
        </w:tc>
      </w:tr>
      <w:tr w:rsidR="00BE5D96" w:rsidRPr="00041F48" w:rsidTr="00BE5D96">
        <w:trPr>
          <w:trHeight w:val="34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650 000,00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524 586,22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80,71</w:t>
            </w:r>
          </w:p>
        </w:tc>
      </w:tr>
      <w:tr w:rsidR="00BE5D96" w:rsidRPr="00041F48" w:rsidTr="00BE5D96">
        <w:trPr>
          <w:trHeight w:val="46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547 300,00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457 707,95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83,63</w:t>
            </w:r>
          </w:p>
        </w:tc>
      </w:tr>
      <w:tr w:rsidR="00BE5D96" w:rsidRPr="00041F48" w:rsidTr="00BE5D96">
        <w:trPr>
          <w:trHeight w:val="46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230 000,00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164 711,70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71,61</w:t>
            </w:r>
          </w:p>
        </w:tc>
      </w:tr>
      <w:tr w:rsidR="00BE5D96" w:rsidRPr="00041F48" w:rsidTr="00BE5D96">
        <w:trPr>
          <w:trHeight w:val="30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60 000,00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36 427,26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60,71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3 000,00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100,00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58 356,00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25 356,00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43,45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23 787,00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213 126,63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900,00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0,42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55 400,00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77 938,85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12 091,00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15,51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16 200,00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81,00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292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2 583,15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2 583,15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100,00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5 600,00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5040049999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0111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Иные расходы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0940049999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0113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0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приобретение предметов длительного пользования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90А0073150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8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134 100,00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35 971,88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26,82</w:t>
            </w:r>
          </w:p>
        </w:tc>
      </w:tr>
      <w:tr w:rsidR="00BE5D96" w:rsidRPr="00041F48" w:rsidTr="00BE5D96">
        <w:trPr>
          <w:trHeight w:val="37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101 700,00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27 628,16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27,17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28 100,00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8 343,72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29,69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4 300,00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0310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#ДЕЛ/0!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421 433,91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421 433,91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0412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21 425,40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0980049999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21 425,40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277 263,00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63 550,00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22,92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30 563,00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5030049999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26 000,00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5030049999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5040049999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5040049999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5040049999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5080049999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19 065,00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19 065,00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100,00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5080049999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44 935,00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44 485,00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99,00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50800S2370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136 902,00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50800S2370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2 798,00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2 190 249,34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1 593 662,23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27,31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1 300 000,00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966 081,71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74,31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5 580,00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392 600,00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301 149,61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76,71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#ДЕЛ/0!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4 999,36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849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128 574,60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128 574,36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100,00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0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849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25 218,00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1 845,00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7,32</w:t>
            </w:r>
          </w:p>
        </w:tc>
      </w:tr>
      <w:tr w:rsidR="00BE5D96" w:rsidRPr="00041F48" w:rsidTr="00BE5D96">
        <w:trPr>
          <w:trHeight w:val="43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292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0,64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0,64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100,00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190 000,00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128 287,69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67,52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57 300,00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41 746,48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72,86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5 976,74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5 976,74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100,00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20 000,00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100,00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0804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21 000,00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67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8030049999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8040049999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1101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144 978,00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1 800,00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1,24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8050049999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1 800,00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3,60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8050049999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24 978,00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80500S2370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68 598,00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80500S2370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1 402,00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Переодическая</w:t>
            </w:r>
            <w:proofErr w:type="spellEnd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печать и </w:t>
            </w: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издательства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1202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#ДЕЛ/0!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1202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0970049999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#ДЕЛ/0!</w:t>
            </w:r>
          </w:p>
        </w:tc>
      </w:tr>
      <w:tr w:rsidR="00BE5D96" w:rsidRPr="00041F48" w:rsidTr="00BE5D96">
        <w:trPr>
          <w:trHeight w:val="67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1301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1301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0950049999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730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1403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557 647,00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414 701,74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74,37</w:t>
            </w:r>
          </w:p>
        </w:tc>
      </w:tr>
      <w:tr w:rsidR="00BE5D96" w:rsidRPr="00041F48" w:rsidTr="00BE5D96">
        <w:trPr>
          <w:trHeight w:val="180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041F48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090М149999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801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496 688,00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372 699,75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75,04</w:t>
            </w:r>
          </w:p>
        </w:tc>
      </w:tr>
      <w:tr w:rsidR="00BE5D96" w:rsidRPr="00041F48" w:rsidTr="00BE5D96">
        <w:trPr>
          <w:trHeight w:val="67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090М249999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802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23 859,00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17 268,66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72,38</w:t>
            </w:r>
          </w:p>
        </w:tc>
      </w:tr>
      <w:tr w:rsidR="00BE5D96" w:rsidRPr="00041F48" w:rsidTr="00BE5D96">
        <w:trPr>
          <w:trHeight w:val="90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090М349999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803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12 135,00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8 090,00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66,67</w:t>
            </w:r>
          </w:p>
        </w:tc>
      </w:tr>
      <w:tr w:rsidR="00BE5D96" w:rsidRPr="00041F48" w:rsidTr="00BE5D96">
        <w:trPr>
          <w:trHeight w:val="450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69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69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1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090М449999</w:t>
            </w:r>
          </w:p>
        </w:tc>
        <w:tc>
          <w:tcPr>
            <w:tcW w:w="69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858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680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804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24 965,00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16 643,33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66,67</w:t>
            </w:r>
          </w:p>
        </w:tc>
      </w:tr>
      <w:tr w:rsidR="00BE5D96" w:rsidRPr="00041F48" w:rsidTr="00BE5D96">
        <w:trPr>
          <w:trHeight w:val="255"/>
        </w:trPr>
        <w:tc>
          <w:tcPr>
            <w:tcW w:w="320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98" w:type="dxa"/>
            <w:noWrap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8 767 404,28</w:t>
            </w:r>
          </w:p>
        </w:tc>
        <w:tc>
          <w:tcPr>
            <w:tcW w:w="121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5 323 907,02</w:t>
            </w:r>
          </w:p>
        </w:tc>
        <w:tc>
          <w:tcPr>
            <w:tcW w:w="1147" w:type="dxa"/>
            <w:hideMark/>
          </w:tcPr>
          <w:p w:rsidR="00BE5D96" w:rsidRPr="00041F48" w:rsidRDefault="00BE5D96" w:rsidP="00BE5D9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60,72</w:t>
            </w:r>
          </w:p>
        </w:tc>
      </w:tr>
    </w:tbl>
    <w:p w:rsidR="00BE5D96" w:rsidRDefault="00BE5D96" w:rsidP="00BE5D96">
      <w:pPr>
        <w:rPr>
          <w:rFonts w:ascii="Arial" w:hAnsi="Arial" w:cs="Arial"/>
          <w:b/>
        </w:rPr>
      </w:pP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3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к Постановлению Верхнегутарского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муниципального образования</w:t>
      </w:r>
    </w:p>
    <w:p w:rsidR="00041F48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№ 44  от "19 " октября  2020 г.</w:t>
      </w:r>
    </w:p>
    <w:p w:rsidR="00041F48" w:rsidRDefault="00041F48" w:rsidP="00041F48">
      <w:pPr>
        <w:jc w:val="right"/>
        <w:outlineLvl w:val="0"/>
        <w:rPr>
          <w:rFonts w:ascii="Courier New" w:hAnsi="Courier New" w:cs="Courier New"/>
        </w:rPr>
      </w:pPr>
    </w:p>
    <w:p w:rsidR="00041F48" w:rsidRDefault="00041F48" w:rsidP="00041F48">
      <w:pPr>
        <w:jc w:val="center"/>
        <w:rPr>
          <w:rFonts w:ascii="Arial" w:hAnsi="Arial" w:cs="Arial"/>
          <w:b/>
        </w:rPr>
      </w:pPr>
      <w:r w:rsidRPr="00041F48">
        <w:rPr>
          <w:rFonts w:ascii="Arial" w:hAnsi="Arial" w:cs="Arial"/>
          <w:b/>
        </w:rPr>
        <w:t>Отчет об исполнении бюджета Верхнегутарского муниципального образования по разделам и подразделам классификации расходов бюджета за 3 квартал 2020 года</w:t>
      </w:r>
    </w:p>
    <w:p w:rsidR="00041F48" w:rsidRDefault="00041F48" w:rsidP="00041F48">
      <w:pPr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0"/>
        <w:gridCol w:w="1133"/>
        <w:gridCol w:w="1245"/>
        <w:gridCol w:w="1229"/>
        <w:gridCol w:w="1274"/>
      </w:tblGrid>
      <w:tr w:rsidR="00041F48" w:rsidRPr="00041F48" w:rsidTr="00041F48">
        <w:trPr>
          <w:trHeight w:val="84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КФСР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Назначено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Исполнено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% исполнения к годовым назначениям</w:t>
            </w:r>
          </w:p>
        </w:tc>
      </w:tr>
      <w:tr w:rsidR="00041F48" w:rsidRPr="00041F48" w:rsidTr="00041F48">
        <w:trPr>
          <w:trHeight w:val="84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 Верхнегутарского муниципального образовани</w:t>
            </w:r>
            <w:proofErr w:type="gram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я-</w:t>
            </w:r>
            <w:proofErr w:type="gramEnd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8767404,28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5323907,02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60,72</w:t>
            </w:r>
          </w:p>
        </w:tc>
      </w:tr>
      <w:tr w:rsidR="00041F48" w:rsidRPr="00041F48" w:rsidTr="00041F48">
        <w:trPr>
          <w:trHeight w:val="40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4968307,63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3214221,17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64,69</w:t>
            </w:r>
          </w:p>
        </w:tc>
      </w:tr>
      <w:tr w:rsidR="00041F48" w:rsidRPr="00041F48" w:rsidTr="00041F48">
        <w:trPr>
          <w:trHeight w:val="675"/>
        </w:trPr>
        <w:tc>
          <w:tcPr>
            <w:tcW w:w="580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898 900,00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521 727,86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58,04</w:t>
            </w:r>
          </w:p>
        </w:tc>
      </w:tr>
      <w:tr w:rsidR="00041F48" w:rsidRPr="00041F48" w:rsidTr="00041F48">
        <w:trPr>
          <w:trHeight w:val="570"/>
        </w:trPr>
        <w:tc>
          <w:tcPr>
            <w:tcW w:w="580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898 900,00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521 727,86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58,04</w:t>
            </w:r>
          </w:p>
        </w:tc>
      </w:tr>
      <w:tr w:rsidR="00041F48" w:rsidRPr="00041F48" w:rsidTr="00041F48">
        <w:trPr>
          <w:trHeight w:val="90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4 063 707,63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2 692 493,31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66,26</w:t>
            </w:r>
          </w:p>
        </w:tc>
      </w:tr>
      <w:tr w:rsidR="00041F48" w:rsidRPr="00041F48" w:rsidTr="00041F48">
        <w:trPr>
          <w:trHeight w:val="72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4 063 707,63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2 692 493,31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66,26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134 100,00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35 971,88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26,82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134 100,00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35 971,88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26,82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134 100,00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35 971,88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26,82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30 000,00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30 000,00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0310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30 000,00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442 859,31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2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  <w:r w:rsidRPr="00041F48">
              <w:rPr>
                <w:rFonts w:ascii="Courier New" w:hAnsi="Courier New" w:cs="Courier New"/>
                <w:sz w:val="20"/>
                <w:szCs w:val="20"/>
              </w:rPr>
              <w:lastRenderedPageBreak/>
              <w:t>433,91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4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421 433,91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7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21 425,40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42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0412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21 425,40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277 263,00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63 550,00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22,92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277 263,00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2" w:name="RANGE!D32"/>
            <w:r w:rsidRPr="00041F48">
              <w:rPr>
                <w:rFonts w:ascii="Courier New" w:hAnsi="Courier New" w:cs="Courier New"/>
                <w:sz w:val="20"/>
                <w:szCs w:val="20"/>
              </w:rPr>
              <w:t>63 550,00</w:t>
            </w:r>
            <w:bookmarkEnd w:id="2"/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22,92</w:t>
            </w:r>
          </w:p>
        </w:tc>
      </w:tr>
      <w:tr w:rsidR="00041F48" w:rsidRPr="00041F48" w:rsidTr="00041F48">
        <w:trPr>
          <w:trHeight w:val="30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277 263,00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63 550,00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22,92</w:t>
            </w:r>
          </w:p>
        </w:tc>
      </w:tr>
      <w:tr w:rsidR="00041F48" w:rsidRPr="00041F48" w:rsidTr="00041F48">
        <w:trPr>
          <w:trHeight w:val="30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2 190 249,34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1 593 662,23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72,76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2 190 249,34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1 593 662,23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72,76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2 190 249,34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1 593 662,23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72,76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21 000,00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3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0804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21 000,00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144 978,00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1 800,00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1,24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144 978,00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1 800,00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1,24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144 978,00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1 800,00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1,24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Переодическая</w:t>
            </w:r>
            <w:proofErr w:type="spellEnd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печать и издательства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#ДЕЛ/0!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1202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#ДЕЛ/0!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Переодическая</w:t>
            </w:r>
            <w:proofErr w:type="spellEnd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печать и издательства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1202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#ДЕЛ/0!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Обслуживание долга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1301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45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1301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1 000,00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450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557 647,00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414 701,74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74,37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557 647,00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414 701,74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74,37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1403</w:t>
            </w:r>
          </w:p>
        </w:tc>
        <w:tc>
          <w:tcPr>
            <w:tcW w:w="1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557 647,00</w:t>
            </w:r>
          </w:p>
        </w:tc>
        <w:tc>
          <w:tcPr>
            <w:tcW w:w="148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414 701,74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74,37</w:t>
            </w:r>
          </w:p>
        </w:tc>
      </w:tr>
      <w:tr w:rsidR="00041F48" w:rsidRPr="00041F48" w:rsidTr="00041F48">
        <w:trPr>
          <w:trHeight w:val="255"/>
        </w:trPr>
        <w:tc>
          <w:tcPr>
            <w:tcW w:w="58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8 746 404,28</w:t>
            </w:r>
          </w:p>
        </w:tc>
        <w:tc>
          <w:tcPr>
            <w:tcW w:w="148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5 323 907,02</w:t>
            </w:r>
          </w:p>
        </w:tc>
        <w:tc>
          <w:tcPr>
            <w:tcW w:w="134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60,87</w:t>
            </w:r>
          </w:p>
        </w:tc>
      </w:tr>
    </w:tbl>
    <w:p w:rsidR="00041F48" w:rsidRDefault="00041F48" w:rsidP="00041F48">
      <w:pPr>
        <w:rPr>
          <w:rFonts w:ascii="Arial" w:hAnsi="Arial" w:cs="Arial"/>
          <w:b/>
        </w:rPr>
      </w:pP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4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к Постановлению Верхнегутарского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муниципального образования</w:t>
      </w:r>
    </w:p>
    <w:p w:rsidR="00041F48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№ 44  от "19 " октября  2020 г.</w:t>
      </w:r>
    </w:p>
    <w:p w:rsidR="00041F48" w:rsidRDefault="00041F48" w:rsidP="00041F48">
      <w:pPr>
        <w:jc w:val="center"/>
        <w:outlineLvl w:val="0"/>
        <w:rPr>
          <w:rFonts w:ascii="Courier New" w:hAnsi="Courier New" w:cs="Courier New"/>
        </w:rPr>
      </w:pPr>
    </w:p>
    <w:p w:rsidR="00041F48" w:rsidRDefault="00041F48" w:rsidP="00041F48">
      <w:pPr>
        <w:jc w:val="center"/>
        <w:rPr>
          <w:rFonts w:ascii="Arial" w:hAnsi="Arial" w:cs="Arial"/>
          <w:b/>
        </w:rPr>
      </w:pPr>
      <w:r w:rsidRPr="00041F48">
        <w:rPr>
          <w:rFonts w:ascii="Arial" w:hAnsi="Arial" w:cs="Arial"/>
          <w:b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3 квартал 2020 года</w:t>
      </w:r>
    </w:p>
    <w:p w:rsidR="00041F48" w:rsidRDefault="00041F48" w:rsidP="00041F48">
      <w:pPr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06"/>
        <w:gridCol w:w="2265"/>
      </w:tblGrid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630"/>
        </w:trPr>
        <w:tc>
          <w:tcPr>
            <w:tcW w:w="812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Численность работников органа местного самоуправления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выборное должностное лицо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муниципальные служащие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технические исполнители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вспомогательный персонал (рабочие)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585"/>
        </w:trPr>
        <w:tc>
          <w:tcPr>
            <w:tcW w:w="812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3 214 221,17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3 110 115,76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570"/>
        </w:trPr>
        <w:tc>
          <w:tcPr>
            <w:tcW w:w="812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250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630"/>
        </w:trPr>
        <w:tc>
          <w:tcPr>
            <w:tcW w:w="812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1 593 662,23</w:t>
            </w:r>
          </w:p>
        </w:tc>
      </w:tr>
      <w:tr w:rsidR="00041F48" w:rsidRPr="00041F48" w:rsidTr="00041F48">
        <w:trPr>
          <w:trHeight w:val="255"/>
        </w:trPr>
        <w:tc>
          <w:tcPr>
            <w:tcW w:w="812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1 437 265,49</w:t>
            </w:r>
          </w:p>
        </w:tc>
      </w:tr>
      <w:tr w:rsidR="00041F48" w:rsidRPr="00041F48" w:rsidTr="00041F48">
        <w:trPr>
          <w:trHeight w:val="270"/>
        </w:trPr>
        <w:tc>
          <w:tcPr>
            <w:tcW w:w="8120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041F48" w:rsidRDefault="00041F48" w:rsidP="00041F48">
      <w:pPr>
        <w:rPr>
          <w:rFonts w:ascii="Arial" w:hAnsi="Arial" w:cs="Arial"/>
          <w:b/>
        </w:rPr>
      </w:pP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5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к Постановлению Верхнегутарского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муниципального образования</w:t>
      </w:r>
    </w:p>
    <w:p w:rsidR="00041F48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№ 44  от "19 " октября  2020 г.</w:t>
      </w:r>
    </w:p>
    <w:p w:rsidR="00041F48" w:rsidRDefault="00041F48" w:rsidP="00041F48">
      <w:pPr>
        <w:jc w:val="right"/>
        <w:outlineLvl w:val="0"/>
        <w:rPr>
          <w:rFonts w:ascii="Courier New" w:hAnsi="Courier New" w:cs="Courier New"/>
        </w:rPr>
      </w:pPr>
    </w:p>
    <w:p w:rsidR="00041F48" w:rsidRDefault="00041F48" w:rsidP="00041F48">
      <w:pPr>
        <w:jc w:val="center"/>
        <w:rPr>
          <w:rFonts w:ascii="Arial" w:hAnsi="Arial" w:cs="Arial"/>
          <w:b/>
        </w:rPr>
      </w:pPr>
      <w:r w:rsidRPr="00041F48">
        <w:rPr>
          <w:rFonts w:ascii="Arial" w:hAnsi="Arial" w:cs="Arial"/>
          <w:b/>
        </w:rPr>
        <w:t xml:space="preserve">Отчет об исполнении источников финансирования дефицита бюджета по кодам </w:t>
      </w:r>
      <w:proofErr w:type="gramStart"/>
      <w:r w:rsidRPr="00041F48"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  <w:r w:rsidRPr="00041F48">
        <w:rPr>
          <w:rFonts w:ascii="Arial" w:hAnsi="Arial" w:cs="Arial"/>
          <w:b/>
        </w:rPr>
        <w:t xml:space="preserve"> Верхнегутарского муниципального образования за 3 квартал 2020 года руб.</w:t>
      </w:r>
    </w:p>
    <w:p w:rsidR="00041F48" w:rsidRDefault="00041F48" w:rsidP="00041F48">
      <w:pPr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12"/>
        <w:gridCol w:w="1844"/>
        <w:gridCol w:w="1575"/>
        <w:gridCol w:w="1456"/>
      </w:tblGrid>
      <w:tr w:rsidR="00041F48" w:rsidRPr="00041F48" w:rsidTr="00041F48">
        <w:trPr>
          <w:trHeight w:val="945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показвтеля</w:t>
            </w:r>
            <w:proofErr w:type="spellEnd"/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844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75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Исполнено</w:t>
            </w:r>
          </w:p>
        </w:tc>
        <w:tc>
          <w:tcPr>
            <w:tcW w:w="1456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% исполнения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1 387 170,28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245 527,68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31 958,00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000 0102000000 0000 000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31 958,00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000 0102000000 0000 700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31 958,00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000 0102000010 0000 710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31 958,00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lastRenderedPageBreak/>
              <w:t>изменение остатков средств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1 355 212,28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245 527,68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1 355 212,28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245 527,68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-7 412 192,00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-5 132 094,84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-7 412 192,00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-5 132 094,84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69,24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-7 412 192,00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-5 132 094,84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69,24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-7 412 192,00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-5 132 094,84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69,24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912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8 767 404,28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5 377 622,52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61,34</w:t>
            </w:r>
          </w:p>
        </w:tc>
      </w:tr>
      <w:tr w:rsidR="00041F48" w:rsidRPr="00041F48" w:rsidTr="00041F48">
        <w:trPr>
          <w:trHeight w:val="30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8 767 404,28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5 377 622,52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61,34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8 767 404,28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5 377 622,52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61,34</w:t>
            </w:r>
          </w:p>
        </w:tc>
      </w:tr>
      <w:tr w:rsidR="00041F48" w:rsidRPr="00041F48" w:rsidTr="00041F48">
        <w:trPr>
          <w:trHeight w:val="450"/>
        </w:trPr>
        <w:tc>
          <w:tcPr>
            <w:tcW w:w="2660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12" w:type="dxa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844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8 767 404,28</w:t>
            </w:r>
          </w:p>
        </w:tc>
        <w:tc>
          <w:tcPr>
            <w:tcW w:w="1575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5 377 622,52</w:t>
            </w:r>
          </w:p>
        </w:tc>
        <w:tc>
          <w:tcPr>
            <w:tcW w:w="1456" w:type="dxa"/>
            <w:noWrap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bCs/>
                <w:sz w:val="20"/>
                <w:szCs w:val="20"/>
              </w:rPr>
              <w:t>61,34</w:t>
            </w:r>
          </w:p>
        </w:tc>
      </w:tr>
    </w:tbl>
    <w:p w:rsidR="00041F48" w:rsidRDefault="00041F48" w:rsidP="00041F48">
      <w:pPr>
        <w:jc w:val="right"/>
        <w:outlineLvl w:val="0"/>
        <w:rPr>
          <w:rFonts w:ascii="Courier New" w:hAnsi="Courier New" w:cs="Courier New"/>
        </w:rPr>
      </w:pP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6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к Постановлению Верхнегутарского</w:t>
      </w:r>
    </w:p>
    <w:p w:rsidR="00041F48" w:rsidRPr="00BE5D96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муниципального образования</w:t>
      </w:r>
    </w:p>
    <w:p w:rsidR="00041F48" w:rsidRDefault="00041F48" w:rsidP="00041F48">
      <w:pPr>
        <w:jc w:val="right"/>
        <w:outlineLvl w:val="0"/>
        <w:rPr>
          <w:rFonts w:ascii="Courier New" w:hAnsi="Courier New" w:cs="Courier New"/>
        </w:rPr>
      </w:pPr>
      <w:r w:rsidRPr="00BE5D96">
        <w:rPr>
          <w:rFonts w:ascii="Courier New" w:hAnsi="Courier New" w:cs="Courier New"/>
        </w:rPr>
        <w:t>№ 44  от "19 " октября  2020 г.</w:t>
      </w:r>
    </w:p>
    <w:p w:rsidR="00041F48" w:rsidRDefault="00041F48" w:rsidP="00041F48">
      <w:pPr>
        <w:rPr>
          <w:rFonts w:ascii="Arial" w:hAnsi="Arial" w:cs="Arial"/>
          <w:b/>
        </w:rPr>
      </w:pPr>
    </w:p>
    <w:p w:rsidR="00041F48" w:rsidRDefault="00041F48" w:rsidP="00041F48">
      <w:pPr>
        <w:jc w:val="center"/>
        <w:rPr>
          <w:rFonts w:ascii="Arial" w:hAnsi="Arial" w:cs="Arial"/>
          <w:b/>
        </w:rPr>
      </w:pPr>
      <w:r w:rsidRPr="00041F48">
        <w:rPr>
          <w:rFonts w:ascii="Arial" w:hAnsi="Arial" w:cs="Arial"/>
          <w:b/>
        </w:rPr>
        <w:t>Отчет об использовании средств резервного фонда</w:t>
      </w:r>
    </w:p>
    <w:p w:rsidR="00041F48" w:rsidRDefault="00041F48" w:rsidP="00041F48">
      <w:pPr>
        <w:jc w:val="center"/>
        <w:rPr>
          <w:rFonts w:ascii="Arial" w:hAnsi="Arial" w:cs="Arial"/>
          <w:b/>
        </w:rPr>
      </w:pPr>
      <w:r w:rsidRPr="00041F48">
        <w:rPr>
          <w:rFonts w:ascii="Arial" w:hAnsi="Arial" w:cs="Arial"/>
          <w:b/>
        </w:rPr>
        <w:t>Верхнегутарского муниципального образования</w:t>
      </w:r>
    </w:p>
    <w:p w:rsidR="00041F48" w:rsidRDefault="00041F48" w:rsidP="00041F48">
      <w:pPr>
        <w:jc w:val="center"/>
        <w:rPr>
          <w:rFonts w:ascii="Arial" w:hAnsi="Arial" w:cs="Arial"/>
          <w:b/>
        </w:rPr>
      </w:pPr>
      <w:r w:rsidRPr="00041F48">
        <w:rPr>
          <w:rFonts w:ascii="Arial" w:hAnsi="Arial" w:cs="Arial"/>
          <w:b/>
        </w:rPr>
        <w:t>за 3 квартал 2020года</w:t>
      </w:r>
    </w:p>
    <w:p w:rsidR="00041F48" w:rsidRDefault="00041F48" w:rsidP="00041F48">
      <w:pPr>
        <w:rPr>
          <w:rFonts w:ascii="Arial" w:hAnsi="Arial" w:cs="Arial"/>
          <w:b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16"/>
        <w:gridCol w:w="1493"/>
        <w:gridCol w:w="351"/>
        <w:gridCol w:w="923"/>
        <w:gridCol w:w="923"/>
        <w:gridCol w:w="674"/>
        <w:gridCol w:w="674"/>
        <w:gridCol w:w="624"/>
        <w:gridCol w:w="624"/>
        <w:gridCol w:w="1410"/>
        <w:gridCol w:w="633"/>
        <w:gridCol w:w="633"/>
      </w:tblGrid>
      <w:tr w:rsidR="00041F48" w:rsidRPr="00041F48" w:rsidTr="00041F48">
        <w:trPr>
          <w:trHeight w:val="2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041F4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41F4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 xml:space="preserve">Утвержден объем резервного фонда администрации Верхнегутарского муниципального образования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Реквизиты распоряжения администрации Верхнегутарского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Направление средств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Получатель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Сумма по распоряжению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041F48" w:rsidRPr="00041F48" w:rsidTr="00041F48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41F48" w:rsidRPr="00041F48" w:rsidRDefault="00041F48" w:rsidP="00041F4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41F48" w:rsidRPr="00041F48" w:rsidTr="00041F4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48" w:rsidRPr="00041F48" w:rsidRDefault="00041F48" w:rsidP="00041F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1F48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041F48" w:rsidRPr="00BE5D96" w:rsidRDefault="00041F48" w:rsidP="00041F48">
      <w:pPr>
        <w:rPr>
          <w:rFonts w:ascii="Arial" w:hAnsi="Arial" w:cs="Arial"/>
          <w:b/>
        </w:rPr>
      </w:pPr>
    </w:p>
    <w:sectPr w:rsidR="00041F48" w:rsidRPr="00B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E"/>
    <w:rsid w:val="00041F48"/>
    <w:rsid w:val="00082D82"/>
    <w:rsid w:val="002051CB"/>
    <w:rsid w:val="00255A4D"/>
    <w:rsid w:val="00384008"/>
    <w:rsid w:val="0070195E"/>
    <w:rsid w:val="009D03E9"/>
    <w:rsid w:val="00B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F48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95E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019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nhideWhenUsed/>
    <w:rsid w:val="007019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01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41F4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F48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95E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019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nhideWhenUsed/>
    <w:rsid w:val="007019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01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41F4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Никитина</dc:creator>
  <cp:lastModifiedBy>MSI</cp:lastModifiedBy>
  <cp:revision>2</cp:revision>
  <dcterms:created xsi:type="dcterms:W3CDTF">2020-10-20T03:43:00Z</dcterms:created>
  <dcterms:modified xsi:type="dcterms:W3CDTF">2020-10-20T03:43:00Z</dcterms:modified>
</cp:coreProperties>
</file>