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4" w:rsidRDefault="00876624" w:rsidP="00106714">
      <w:pPr>
        <w:pStyle w:val="a6"/>
      </w:pPr>
    </w:p>
    <w:p w:rsidR="007F374A" w:rsidRPr="00352894" w:rsidRDefault="00CE6525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16.04.2019 № 31</w:t>
      </w:r>
    </w:p>
    <w:p w:rsidR="007F374A" w:rsidRPr="00352894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F374A" w:rsidRPr="00352894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7F374A" w:rsidRPr="00352894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7F374A" w:rsidRPr="00352894" w:rsidRDefault="007F374A" w:rsidP="00F364D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  <w:r w:rsidR="00F364DA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 </w:t>
      </w:r>
      <w:r w:rsidRPr="00352894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</w:p>
    <w:p w:rsidR="00F364DA" w:rsidRDefault="00F364D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F374A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F374A" w:rsidRPr="00352894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7F374A" w:rsidRPr="00352894" w:rsidRDefault="00F364DA" w:rsidP="007F374A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7F374A"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 w:rsidR="007F374A">
        <w:rPr>
          <w:rFonts w:ascii="Arial" w:hAnsi="Arial" w:cs="Arial"/>
          <w:b/>
          <w:sz w:val="32"/>
          <w:szCs w:val="32"/>
        </w:rPr>
        <w:t xml:space="preserve">ЖИЛИЩНО – КОММУНАЛЬНОГО ХОЗЯЙСТВА В ВЕРХНЕГУТАРСКОМ МУНИЦИПАЛЬНОМ ОБРАЗОВАНИИ НА 2019 ГОД И НА ПЛАНОВЫЙ ПЕРИОД 2020 – 2021 ГГ. </w:t>
      </w:r>
    </w:p>
    <w:p w:rsidR="007F374A" w:rsidRPr="00191EEB" w:rsidRDefault="007F374A" w:rsidP="007F374A">
      <w:pPr>
        <w:rPr>
          <w:spacing w:val="180"/>
        </w:rPr>
      </w:pPr>
    </w:p>
    <w:p w:rsidR="007F374A" w:rsidRPr="00352894" w:rsidRDefault="007F374A" w:rsidP="007F374A">
      <w:pPr>
        <w:jc w:val="both"/>
        <w:rPr>
          <w:rFonts w:ascii="Arial" w:hAnsi="Arial" w:cs="Arial"/>
        </w:rPr>
      </w:pPr>
    </w:p>
    <w:p w:rsidR="007F374A" w:rsidRDefault="007F374A" w:rsidP="007F374A">
      <w:pPr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 муниципального образования, администрация Верхнегутарского  муниципального образования </w:t>
      </w:r>
    </w:p>
    <w:p w:rsidR="007F374A" w:rsidRDefault="007F374A" w:rsidP="007F374A">
      <w:pPr>
        <w:jc w:val="both"/>
        <w:rPr>
          <w:rFonts w:ascii="Arial" w:hAnsi="Arial" w:cs="Arial"/>
        </w:rPr>
      </w:pPr>
    </w:p>
    <w:p w:rsidR="007F374A" w:rsidRPr="00F364DA" w:rsidRDefault="007F374A" w:rsidP="007F374A">
      <w:pPr>
        <w:jc w:val="center"/>
        <w:rPr>
          <w:rFonts w:ascii="Arial" w:hAnsi="Arial" w:cs="Arial"/>
          <w:b/>
          <w:sz w:val="30"/>
          <w:szCs w:val="30"/>
        </w:rPr>
      </w:pPr>
      <w:r w:rsidRPr="00F364DA">
        <w:rPr>
          <w:rFonts w:ascii="Arial" w:hAnsi="Arial" w:cs="Arial"/>
          <w:b/>
          <w:sz w:val="30"/>
          <w:szCs w:val="30"/>
        </w:rPr>
        <w:t>ПОСТАНОВЛЯЕТ:</w:t>
      </w:r>
    </w:p>
    <w:p w:rsidR="00876624" w:rsidRPr="00F364DA" w:rsidRDefault="007F374A" w:rsidP="00F364DA">
      <w:pPr>
        <w:rPr>
          <w:sz w:val="30"/>
          <w:szCs w:val="30"/>
        </w:rPr>
      </w:pPr>
      <w:r w:rsidRPr="00F364DA">
        <w:rPr>
          <w:rFonts w:ascii="Arial" w:hAnsi="Arial" w:cs="Arial"/>
          <w:sz w:val="30"/>
          <w:szCs w:val="30"/>
        </w:rPr>
        <w:t xml:space="preserve"> </w:t>
      </w:r>
    </w:p>
    <w:p w:rsidR="003A1D77" w:rsidRPr="00F364DA" w:rsidRDefault="00F364DA" w:rsidP="003975F7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="00876624" w:rsidRPr="00F364DA">
        <w:rPr>
          <w:rFonts w:ascii="Arial" w:hAnsi="Arial" w:cs="Arial"/>
          <w:bCs/>
        </w:rPr>
        <w:t xml:space="preserve"> </w:t>
      </w:r>
      <w:r w:rsidR="00876624" w:rsidRPr="00F364DA">
        <w:rPr>
          <w:rFonts w:ascii="Arial" w:hAnsi="Arial" w:cs="Arial"/>
        </w:rPr>
        <w:t>Муниципальную программу» Развитие жилищно - коммунального хозяйства в Верхнегутарском</w:t>
      </w:r>
      <w:r>
        <w:rPr>
          <w:rFonts w:ascii="Arial" w:hAnsi="Arial" w:cs="Arial"/>
        </w:rPr>
        <w:t xml:space="preserve"> </w:t>
      </w:r>
      <w:r w:rsidR="00876624" w:rsidRPr="00F364DA">
        <w:rPr>
          <w:rFonts w:ascii="Arial" w:hAnsi="Arial" w:cs="Arial"/>
        </w:rPr>
        <w:t>м</w:t>
      </w:r>
      <w:r w:rsidR="008323DB" w:rsidRPr="00F364DA">
        <w:rPr>
          <w:rFonts w:ascii="Arial" w:hAnsi="Arial" w:cs="Arial"/>
        </w:rPr>
        <w:t>униципальном образовании на 2019</w:t>
      </w:r>
      <w:r w:rsidR="00876624" w:rsidRPr="00F364DA">
        <w:rPr>
          <w:rFonts w:ascii="Arial" w:hAnsi="Arial" w:cs="Arial"/>
        </w:rPr>
        <w:t xml:space="preserve"> год</w:t>
      </w:r>
      <w:r w:rsidR="00877C7A" w:rsidRPr="00F364DA">
        <w:rPr>
          <w:rFonts w:ascii="Arial" w:hAnsi="Arial" w:cs="Arial"/>
        </w:rPr>
        <w:t xml:space="preserve"> и на плановый период 2020-2021 года</w:t>
      </w:r>
      <w:r>
        <w:rPr>
          <w:rFonts w:ascii="Arial" w:hAnsi="Arial" w:cs="Arial"/>
        </w:rPr>
        <w:t>», изложив её в новой редакции (Приложение 1)</w:t>
      </w:r>
    </w:p>
    <w:p w:rsidR="00876624" w:rsidRPr="00F364DA" w:rsidRDefault="00876624" w:rsidP="007F374A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Опубликовать настоящее постановлен</w:t>
      </w:r>
      <w:r w:rsidR="00F364DA">
        <w:rPr>
          <w:rFonts w:ascii="Arial" w:hAnsi="Arial" w:cs="Arial"/>
        </w:rPr>
        <w:t xml:space="preserve">ие в «Вестник Верхнегутарского </w:t>
      </w:r>
      <w:r w:rsidRPr="00F364DA">
        <w:rPr>
          <w:rFonts w:ascii="Arial" w:hAnsi="Arial" w:cs="Arial"/>
        </w:rPr>
        <w:t>сельского поселения».</w:t>
      </w:r>
    </w:p>
    <w:p w:rsidR="00876624" w:rsidRPr="00F364DA" w:rsidRDefault="00876624" w:rsidP="007F374A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Данное решение вступает в силу с момента опубликования.</w:t>
      </w:r>
    </w:p>
    <w:p w:rsidR="00876624" w:rsidRPr="00F364DA" w:rsidRDefault="00876624" w:rsidP="007F374A">
      <w:pPr>
        <w:pStyle w:val="a6"/>
        <w:ind w:left="644"/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 xml:space="preserve">            </w:t>
      </w:r>
    </w:p>
    <w:p w:rsidR="00876624" w:rsidRPr="007F374A" w:rsidRDefault="00876624" w:rsidP="007F374A">
      <w:pPr>
        <w:pStyle w:val="a6"/>
        <w:ind w:left="644"/>
        <w:jc w:val="both"/>
        <w:rPr>
          <w:rFonts w:ascii="Arial" w:hAnsi="Arial" w:cs="Arial"/>
        </w:rPr>
      </w:pPr>
    </w:p>
    <w:p w:rsidR="003975F7" w:rsidRDefault="00876624" w:rsidP="003975F7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Глава Верхнегутарского </w:t>
      </w:r>
    </w:p>
    <w:p w:rsidR="003975F7" w:rsidRDefault="003975F7" w:rsidP="003975F7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876624" w:rsidRPr="007F374A">
        <w:rPr>
          <w:rFonts w:ascii="Arial" w:hAnsi="Arial" w:cs="Arial"/>
        </w:rPr>
        <w:t xml:space="preserve">образования:                                                       </w:t>
      </w:r>
    </w:p>
    <w:p w:rsidR="00876624" w:rsidRPr="007F374A" w:rsidRDefault="00876624" w:rsidP="003975F7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В.А.Ходогонов  </w:t>
      </w:r>
    </w:p>
    <w:p w:rsidR="00876624" w:rsidRPr="007F374A" w:rsidRDefault="00876624" w:rsidP="007F374A">
      <w:pPr>
        <w:pStyle w:val="a6"/>
        <w:jc w:val="both"/>
        <w:rPr>
          <w:rFonts w:ascii="Arial" w:hAnsi="Arial" w:cs="Arial"/>
        </w:rPr>
      </w:pPr>
    </w:p>
    <w:p w:rsidR="00876624" w:rsidRDefault="00876624" w:rsidP="00876624">
      <w:pPr>
        <w:pStyle w:val="a6"/>
        <w:jc w:val="right"/>
      </w:pPr>
    </w:p>
    <w:p w:rsidR="00876624" w:rsidRDefault="00876624" w:rsidP="00876624">
      <w:pPr>
        <w:pStyle w:val="a6"/>
        <w:jc w:val="right"/>
      </w:pPr>
    </w:p>
    <w:p w:rsidR="00876624" w:rsidRDefault="00876624" w:rsidP="00876624">
      <w:pPr>
        <w:pStyle w:val="a6"/>
        <w:jc w:val="right"/>
      </w:pPr>
    </w:p>
    <w:p w:rsidR="003975F7" w:rsidRDefault="003975F7" w:rsidP="00876624">
      <w:pPr>
        <w:pStyle w:val="a6"/>
        <w:jc w:val="right"/>
      </w:pPr>
    </w:p>
    <w:p w:rsidR="00F364DA" w:rsidRDefault="00F364DA" w:rsidP="00876624">
      <w:pPr>
        <w:pStyle w:val="a6"/>
        <w:jc w:val="right"/>
      </w:pPr>
    </w:p>
    <w:p w:rsidR="00876624" w:rsidRDefault="00876624" w:rsidP="00106714">
      <w:pPr>
        <w:pStyle w:val="a6"/>
      </w:pPr>
    </w:p>
    <w:p w:rsidR="00F364DA" w:rsidRDefault="00F364DA" w:rsidP="00106714">
      <w:pPr>
        <w:pStyle w:val="a6"/>
      </w:pPr>
    </w:p>
    <w:p w:rsidR="00F364DA" w:rsidRDefault="00F364DA" w:rsidP="00106714">
      <w:pPr>
        <w:pStyle w:val="a6"/>
      </w:pPr>
    </w:p>
    <w:p w:rsidR="003975F7" w:rsidRDefault="003975F7" w:rsidP="00106714">
      <w:pPr>
        <w:pStyle w:val="a6"/>
      </w:pPr>
    </w:p>
    <w:p w:rsidR="00106714" w:rsidRDefault="00106714" w:rsidP="00106714">
      <w:pPr>
        <w:pStyle w:val="a6"/>
      </w:pPr>
    </w:p>
    <w:p w:rsidR="00876624" w:rsidRPr="00106714" w:rsidRDefault="00876624" w:rsidP="0010671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lastRenderedPageBreak/>
        <w:t xml:space="preserve">  Приложение № </w:t>
      </w:r>
      <w:r w:rsidR="00106714" w:rsidRPr="00106714">
        <w:rPr>
          <w:rFonts w:ascii="Courier New" w:hAnsi="Courier New" w:cs="Courier New"/>
        </w:rPr>
        <w:t>1</w:t>
      </w:r>
      <w:r w:rsidRPr="00106714">
        <w:rPr>
          <w:rFonts w:ascii="Courier New" w:hAnsi="Courier New" w:cs="Courier New"/>
        </w:rPr>
        <w:t xml:space="preserve"> </w:t>
      </w:r>
    </w:p>
    <w:p w:rsidR="00876624" w:rsidRPr="00106714" w:rsidRDefault="00876624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к постановлению Администрации</w:t>
      </w:r>
    </w:p>
    <w:p w:rsidR="00106714" w:rsidRDefault="00876624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Верхнегутарского  се</w:t>
      </w:r>
      <w:r w:rsidR="00106714">
        <w:rPr>
          <w:rFonts w:ascii="Courier New" w:hAnsi="Courier New" w:cs="Courier New"/>
        </w:rPr>
        <w:t>льского поселения</w:t>
      </w:r>
    </w:p>
    <w:p w:rsidR="00876624" w:rsidRPr="00106714" w:rsidRDefault="00876624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                                              </w:t>
      </w:r>
      <w:r w:rsidR="0064490E" w:rsidRPr="00106714">
        <w:rPr>
          <w:rFonts w:ascii="Courier New" w:hAnsi="Courier New" w:cs="Courier New"/>
        </w:rPr>
        <w:t>О</w:t>
      </w:r>
      <w:r w:rsidRPr="00106714">
        <w:rPr>
          <w:rFonts w:ascii="Courier New" w:hAnsi="Courier New" w:cs="Courier New"/>
        </w:rPr>
        <w:t>т</w:t>
      </w:r>
      <w:r w:rsidR="00CE6525">
        <w:rPr>
          <w:rFonts w:ascii="Courier New" w:hAnsi="Courier New" w:cs="Courier New"/>
        </w:rPr>
        <w:t xml:space="preserve"> 16.04</w:t>
      </w:r>
      <w:r w:rsidR="0064490E">
        <w:rPr>
          <w:rFonts w:ascii="Courier New" w:hAnsi="Courier New" w:cs="Courier New"/>
        </w:rPr>
        <w:t>.2019</w:t>
      </w:r>
      <w:r w:rsidRPr="00106714">
        <w:rPr>
          <w:rFonts w:ascii="Courier New" w:hAnsi="Courier New" w:cs="Courier New"/>
        </w:rPr>
        <w:t xml:space="preserve"> </w:t>
      </w:r>
      <w:r w:rsidR="00106714">
        <w:rPr>
          <w:rFonts w:ascii="Courier New" w:hAnsi="Courier New" w:cs="Courier New"/>
        </w:rPr>
        <w:t>№</w:t>
      </w:r>
      <w:r w:rsidR="00CE6525">
        <w:rPr>
          <w:rFonts w:ascii="Courier New" w:hAnsi="Courier New" w:cs="Courier New"/>
        </w:rPr>
        <w:t xml:space="preserve"> 31</w:t>
      </w:r>
    </w:p>
    <w:p w:rsidR="00876624" w:rsidRPr="00106714" w:rsidRDefault="00876624" w:rsidP="00876624">
      <w:pPr>
        <w:pStyle w:val="a6"/>
        <w:jc w:val="center"/>
        <w:rPr>
          <w:rFonts w:ascii="Courier New" w:hAnsi="Courier New" w:cs="Courier New"/>
          <w:b/>
        </w:rPr>
      </w:pPr>
    </w:p>
    <w:p w:rsidR="00876624" w:rsidRDefault="00876624" w:rsidP="00876624">
      <w:pPr>
        <w:pStyle w:val="a6"/>
        <w:jc w:val="center"/>
        <w:rPr>
          <w:b/>
        </w:rPr>
      </w:pPr>
      <w:r w:rsidRPr="008674A4">
        <w:rPr>
          <w:b/>
        </w:rPr>
        <w:t>МУНИЦИПАЛЬН</w:t>
      </w:r>
      <w:r w:rsidR="003975F7">
        <w:rPr>
          <w:b/>
        </w:rPr>
        <w:t>АЯ</w:t>
      </w:r>
      <w:r w:rsidRPr="008674A4">
        <w:rPr>
          <w:b/>
        </w:rPr>
        <w:t xml:space="preserve"> ПРОГРАММ</w:t>
      </w:r>
      <w:r w:rsidR="003975F7">
        <w:rPr>
          <w:b/>
        </w:rPr>
        <w:t>А</w:t>
      </w:r>
    </w:p>
    <w:p w:rsidR="003975F7" w:rsidRPr="008674A4" w:rsidRDefault="003975F7" w:rsidP="00876624">
      <w:pPr>
        <w:pStyle w:val="a6"/>
        <w:jc w:val="center"/>
        <w:rPr>
          <w:b/>
        </w:rPr>
      </w:pPr>
      <w:r>
        <w:rPr>
          <w:b/>
        </w:rPr>
        <w:t xml:space="preserve">«РАЗВИТИЕ ЖИЛИЩНО – КОММУНАЛЬНОГО ХОЗЯЙСТВА В ВЕРХНЕГУТАРСКОМ МУНЦИПАЛЬНОМ ОБРАЗОВАНИИ НА 2019 ГОД И НА ПЛАНОВЫЙ ПЕРИОД 2020-2021 ГГ. </w:t>
      </w:r>
    </w:p>
    <w:p w:rsidR="00876624" w:rsidRDefault="00876624" w:rsidP="00876624">
      <w:pPr>
        <w:pStyle w:val="a6"/>
        <w:jc w:val="center"/>
        <w:rPr>
          <w:b/>
        </w:rPr>
      </w:pPr>
    </w:p>
    <w:p w:rsidR="002B2AC4" w:rsidRPr="002B2AC4" w:rsidRDefault="002B2AC4" w:rsidP="002B2AC4">
      <w:pPr>
        <w:pStyle w:val="a6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2B2AC4" w:rsidRPr="00234D47" w:rsidRDefault="002B2AC4" w:rsidP="002B2AC4">
      <w:pPr>
        <w:pStyle w:val="a6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2B2AC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06714"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муниципальном образовании на 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 гг.</w:t>
            </w:r>
            <w:r w:rsidR="00106714"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106714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на 2019 год  и на</w:t>
            </w:r>
            <w:r w:rsidR="002B2AC4">
              <w:rPr>
                <w:rFonts w:ascii="Courier New" w:hAnsi="Courier New" w:cs="Courier New"/>
                <w:sz w:val="22"/>
                <w:szCs w:val="22"/>
              </w:rPr>
              <w:t xml:space="preserve"> плановый период 2020-2021 гг.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2B2AC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AC4" w:rsidRDefault="002B2AC4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муниципальном образовании на 2019 год и на плановый период 2020 – 2021 гг.»</w:t>
            </w:r>
          </w:p>
          <w:p w:rsidR="00106714" w:rsidRDefault="002B2AC4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2B2871">
              <w:rPr>
                <w:rFonts w:ascii="Courier New" w:hAnsi="Courier New" w:cs="Courier New"/>
                <w:sz w:val="22"/>
                <w:szCs w:val="22"/>
              </w:rPr>
              <w:t>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 w:rsidR="002B2871"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на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 гг.»</w:t>
            </w:r>
          </w:p>
          <w:p w:rsidR="002B2871" w:rsidRDefault="002B2871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и содержание мест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захоранения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0C64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C64E3" w:rsidRPr="00106714" w:rsidRDefault="000C64E3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87B0B"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благоустройства территории</w:t>
            </w:r>
            <w:r w:rsidR="00B1613B">
              <w:rPr>
                <w:rFonts w:ascii="Courier New" w:hAnsi="Courier New" w:cs="Courier New"/>
                <w:sz w:val="22"/>
                <w:szCs w:val="22"/>
              </w:rPr>
              <w:t xml:space="preserve"> 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106714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106714" w:rsidRPr="00106714" w:rsidTr="00583E50">
        <w:trPr>
          <w:trHeight w:val="1268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583E50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и </w:t>
            </w:r>
            <w:r w:rsidR="00106714"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106714" w:rsidRPr="00106714" w:rsidRDefault="00106714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AC4" w:rsidRDefault="002B2AC4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за счет средств бюджета Верхнегутарского муниципального образования составляет </w:t>
            </w:r>
            <w:r w:rsidR="00490458">
              <w:rPr>
                <w:rFonts w:ascii="Courier New" w:hAnsi="Courier New" w:cs="Courier New"/>
                <w:sz w:val="22"/>
                <w:szCs w:val="22"/>
              </w:rPr>
              <w:t>160 625,85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 в т. ч.:</w:t>
            </w:r>
          </w:p>
          <w:p w:rsidR="002B2AC4" w:rsidRPr="002B2AC4" w:rsidRDefault="002B2AC4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 w:rsidR="003700E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90458">
              <w:rPr>
                <w:rFonts w:ascii="Courier New" w:hAnsi="Courier New" w:cs="Courier New"/>
                <w:sz w:val="22"/>
                <w:szCs w:val="22"/>
              </w:rPr>
              <w:t>158 625,85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2B2AC4" w:rsidRDefault="002B2AC4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3700E3">
              <w:rPr>
                <w:rFonts w:ascii="Courier New" w:hAnsi="Courier New" w:cs="Courier New"/>
                <w:sz w:val="22"/>
                <w:szCs w:val="22"/>
              </w:rPr>
              <w:t>1 000,00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2B2AC4" w:rsidRDefault="002B2AC4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3700E3">
              <w:rPr>
                <w:rFonts w:ascii="Courier New" w:hAnsi="Courier New" w:cs="Courier New"/>
                <w:sz w:val="22"/>
                <w:szCs w:val="22"/>
              </w:rPr>
              <w:t>1 000,00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2B2AC4" w:rsidRPr="00106714" w:rsidRDefault="002B2AC4" w:rsidP="002B2AC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6714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583E50" w:rsidP="00583E50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E50" w:rsidRDefault="00676349" w:rsidP="00583E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106714"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583E50" w:rsidRDefault="00106714" w:rsidP="00583E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106714" w:rsidRPr="00106714" w:rsidRDefault="00106714" w:rsidP="00583E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106714" w:rsidRPr="00106714" w:rsidRDefault="00106714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106714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106714" w:rsidRPr="00106714" w:rsidRDefault="00106714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 исполнением</w:t>
            </w:r>
          </w:p>
          <w:p w:rsidR="00106714" w:rsidRPr="00106714" w:rsidRDefault="00106714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контроль за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3975F7" w:rsidRPr="003975F7" w:rsidRDefault="00583E50" w:rsidP="003975F7">
      <w:pPr>
        <w:pStyle w:val="a3"/>
        <w:shd w:val="clear" w:color="auto" w:fill="FFFFFF"/>
        <w:jc w:val="center"/>
        <w:rPr>
          <w:rStyle w:val="a4"/>
          <w:b w:val="0"/>
        </w:rPr>
      </w:pPr>
      <w:r>
        <w:rPr>
          <w:rStyle w:val="a4"/>
          <w:b w:val="0"/>
        </w:rPr>
        <w:t>2</w:t>
      </w:r>
      <w:r w:rsidR="003975F7" w:rsidRPr="003975F7">
        <w:rPr>
          <w:rStyle w:val="a4"/>
          <w:b w:val="0"/>
        </w:rPr>
        <w:t>. СОДЕРЖАНИЕ ПРОБЛЕМЫ И ОБОСНОВАНИЕ НЕОБХОДИМОСТИ ЕЕ РЕШЕНИЯ ПРОГРАММНЫМИ МЕТОДАМИ</w:t>
      </w:r>
    </w:p>
    <w:p w:rsidR="00583E50" w:rsidRDefault="00876624" w:rsidP="003975F7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876624" w:rsidRPr="00583E50" w:rsidRDefault="00583E50" w:rsidP="003975F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</w:t>
      </w:r>
      <w:r w:rsidR="00876624" w:rsidRPr="003975F7">
        <w:rPr>
          <w:rFonts w:ascii="Arial" w:hAnsi="Arial" w:cs="Arial"/>
        </w:rPr>
        <w:t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="00876624" w:rsidRPr="003975F7">
        <w:rPr>
          <w:rStyle w:val="a4"/>
          <w:rFonts w:ascii="Arial" w:hAnsi="Arial" w:cs="Arial"/>
        </w:rPr>
        <w:t> </w:t>
      </w:r>
    </w:p>
    <w:p w:rsidR="00876624" w:rsidRPr="00583E50" w:rsidRDefault="00583E50" w:rsidP="00583E50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a4"/>
          <w:rFonts w:ascii="Arial" w:hAnsi="Arial" w:cs="Arial"/>
          <w:b w:val="0"/>
        </w:rPr>
        <w:t>3</w:t>
      </w:r>
      <w:r w:rsidR="003975F7" w:rsidRPr="00583E50">
        <w:rPr>
          <w:rStyle w:val="a4"/>
          <w:rFonts w:ascii="Arial" w:hAnsi="Arial" w:cs="Arial"/>
          <w:b w:val="0"/>
        </w:rPr>
        <w:t xml:space="preserve">. ОСНОВНЫЕ ЦЕЛИ, ЗАДАЧИ, СРОКИ И ЭТАПЫ ПРОГРАММЫ </w:t>
      </w:r>
    </w:p>
    <w:p w:rsidR="00583E50" w:rsidRPr="00583E50" w:rsidRDefault="00876624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</w:t>
      </w:r>
      <w:r w:rsidR="00583E50" w:rsidRPr="00583E50">
        <w:rPr>
          <w:rFonts w:ascii="Arial" w:hAnsi="Arial" w:cs="Arial"/>
        </w:rPr>
        <w:t>го</w:t>
      </w:r>
      <w:r w:rsidRPr="00583E50">
        <w:rPr>
          <w:rFonts w:ascii="Arial" w:hAnsi="Arial" w:cs="Arial"/>
        </w:rPr>
        <w:t xml:space="preserve"> необходимым требованиям.</w:t>
      </w:r>
    </w:p>
    <w:p w:rsidR="00876624" w:rsidRPr="00583E50" w:rsidRDefault="00876624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Предусматривается решение сл</w:t>
      </w:r>
      <w:r w:rsidR="00583E50" w:rsidRPr="00583E50">
        <w:rPr>
          <w:rFonts w:ascii="Arial" w:hAnsi="Arial" w:cs="Arial"/>
        </w:rPr>
        <w:t>едующих приоритетных задач:</w:t>
      </w:r>
      <w:r w:rsidRPr="00583E50">
        <w:rPr>
          <w:rFonts w:ascii="Arial" w:hAnsi="Arial" w:cs="Arial"/>
        </w:rPr>
        <w:t xml:space="preserve"> </w:t>
      </w:r>
    </w:p>
    <w:p w:rsidR="00583E50" w:rsidRPr="00583E50" w:rsidRDefault="00876624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</w:t>
      </w:r>
      <w:r w:rsidR="00583E50" w:rsidRPr="00583E50">
        <w:rPr>
          <w:rFonts w:ascii="Arial" w:hAnsi="Arial" w:cs="Arial"/>
        </w:rPr>
        <w:t>- о</w:t>
      </w:r>
      <w:r w:rsidRPr="00583E50">
        <w:rPr>
          <w:rFonts w:ascii="Arial" w:hAnsi="Arial" w:cs="Arial"/>
        </w:rPr>
        <w:t>рганизация сбора и вывоза   бытовых отходов</w:t>
      </w:r>
    </w:p>
    <w:p w:rsidR="00876624" w:rsidRPr="00583E50" w:rsidRDefault="00876624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876624" w:rsidRPr="00583E50" w:rsidRDefault="00876624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583E50" w:rsidRPr="00583E50" w:rsidRDefault="00583E50" w:rsidP="0044557D">
      <w:pPr>
        <w:pStyle w:val="a6"/>
        <w:ind w:firstLine="709"/>
        <w:rPr>
          <w:rFonts w:ascii="Arial" w:hAnsi="Arial" w:cs="Arial"/>
        </w:rPr>
      </w:pPr>
    </w:p>
    <w:p w:rsidR="00876624" w:rsidRPr="00583E50" w:rsidRDefault="00876624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Сроки реализации программы – </w:t>
      </w:r>
      <w:r w:rsidR="008323DB" w:rsidRPr="00583E50">
        <w:rPr>
          <w:rFonts w:ascii="Arial" w:hAnsi="Arial" w:cs="Arial"/>
        </w:rPr>
        <w:t xml:space="preserve">на 2019 год  и на плановый период 2020-2021 </w:t>
      </w:r>
      <w:r w:rsidR="00583E50" w:rsidRPr="00583E50">
        <w:rPr>
          <w:rFonts w:ascii="Arial" w:hAnsi="Arial" w:cs="Arial"/>
        </w:rPr>
        <w:t>годов</w:t>
      </w:r>
      <w:r w:rsidRPr="00583E50">
        <w:rPr>
          <w:rFonts w:ascii="Arial" w:hAnsi="Arial" w:cs="Arial"/>
        </w:rPr>
        <w:t>.          </w:t>
      </w:r>
    </w:p>
    <w:p w:rsidR="00583E50" w:rsidRPr="00583E50" w:rsidRDefault="00583E50" w:rsidP="00583E50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</w:rPr>
      </w:pPr>
      <w:r w:rsidRPr="00583E50">
        <w:rPr>
          <w:rStyle w:val="a4"/>
          <w:rFonts w:ascii="Arial" w:hAnsi="Arial" w:cs="Arial"/>
          <w:b w:val="0"/>
        </w:rPr>
        <w:lastRenderedPageBreak/>
        <w:t>ОБОСНОВАНИЕ ВЫДЕЛЕНИЯ ПОДПРОГРАММ</w:t>
      </w:r>
    </w:p>
    <w:p w:rsidR="00583E50" w:rsidRPr="00583E50" w:rsidRDefault="00583E50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583E50" w:rsidRPr="00583E50" w:rsidRDefault="00583E50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1 «</w:t>
      </w:r>
      <w:r w:rsidR="0044557D"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муниципальном образовании на 2019 год и на плановый период 2020 – 2021 гг.</w:t>
      </w:r>
      <w:r w:rsidRPr="00583E50">
        <w:rPr>
          <w:rFonts w:ascii="Arial" w:hAnsi="Arial" w:cs="Arial"/>
          <w:b/>
        </w:rPr>
        <w:t>»;</w:t>
      </w:r>
    </w:p>
    <w:p w:rsidR="00583E50" w:rsidRDefault="00583E50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2 «</w:t>
      </w:r>
      <w:r w:rsidR="0044557D" w:rsidRPr="0044557D">
        <w:rPr>
          <w:rFonts w:ascii="Arial" w:hAnsi="Arial" w:cs="Arial"/>
          <w:b/>
        </w:rPr>
        <w:t>Организация сбора  и вывоза бытовых отходов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2B2871" w:rsidRDefault="002B2871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и содержание мест </w:t>
      </w:r>
      <w:r w:rsidR="00587B0B">
        <w:rPr>
          <w:rFonts w:ascii="Arial" w:hAnsi="Arial" w:cs="Arial"/>
          <w:b/>
        </w:rPr>
        <w:t>захоронения</w:t>
      </w:r>
      <w:r w:rsidRPr="0044557D">
        <w:rPr>
          <w:rFonts w:ascii="Arial" w:hAnsi="Arial" w:cs="Arial"/>
          <w:b/>
        </w:rPr>
        <w:t xml:space="preserve">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587B0B" w:rsidRDefault="00587B0B" w:rsidP="00587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4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благоустройства территории </w:t>
      </w:r>
      <w:r w:rsidRPr="0044557D">
        <w:rPr>
          <w:rFonts w:ascii="Arial" w:hAnsi="Arial" w:cs="Arial"/>
          <w:b/>
        </w:rPr>
        <w:t xml:space="preserve">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587B0B" w:rsidRDefault="00587B0B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87B0B" w:rsidRPr="00C02DE3" w:rsidRDefault="00587B0B" w:rsidP="00C02DE3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  <w:bCs w:val="0"/>
        </w:rPr>
      </w:pPr>
    </w:p>
    <w:p w:rsidR="00876624" w:rsidRPr="0044557D" w:rsidRDefault="0044557D" w:rsidP="0044557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a4"/>
          <w:b w:val="0"/>
        </w:rPr>
        <w:t>РЕСУРСНОЕ ОБЕСПЕЧЕНИЕ ПРОГРАММЫ</w:t>
      </w:r>
    </w:p>
    <w:p w:rsidR="00876624" w:rsidRPr="00C02DE3" w:rsidRDefault="0044557D" w:rsidP="00C02DE3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 w:rsidR="00CE6A48" w:rsidRPr="00CE6A48">
        <w:rPr>
          <w:rFonts w:ascii="Arial" w:hAnsi="Arial" w:cs="Arial"/>
          <w:b/>
        </w:rPr>
        <w:t>160 625,85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893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87"/>
        <w:gridCol w:w="15"/>
        <w:gridCol w:w="10"/>
        <w:gridCol w:w="3810"/>
        <w:gridCol w:w="141"/>
        <w:gridCol w:w="2568"/>
      </w:tblGrid>
      <w:tr w:rsidR="0044557D" w:rsidRPr="0044557D" w:rsidTr="00B1613B">
        <w:trPr>
          <w:trHeight w:val="1"/>
        </w:trPr>
        <w:tc>
          <w:tcPr>
            <w:tcW w:w="2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613B" w:rsidRPr="0044557D" w:rsidTr="00B1613B">
        <w:trPr>
          <w:trHeight w:val="249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19" w:type="dxa"/>
            <w:gridSpan w:val="3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</w:tr>
      <w:tr w:rsidR="00B1613B" w:rsidRPr="0044557D" w:rsidTr="00B1613B">
        <w:trPr>
          <w:trHeight w:val="249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557D" w:rsidRPr="0044557D" w:rsidTr="00B1613B">
        <w:trPr>
          <w:trHeight w:val="570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муниципальном образовании на 2019 год и на плановый период 2020 – 2021 гг.»;</w:t>
            </w:r>
          </w:p>
        </w:tc>
      </w:tr>
      <w:tr w:rsidR="00B1613B" w:rsidRPr="0044557D" w:rsidTr="00B1613B">
        <w:trPr>
          <w:trHeight w:val="29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201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>9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613B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557D" w:rsidRPr="0044557D" w:rsidTr="00B1613B">
        <w:trPr>
          <w:trHeight w:val="697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2 «Организация сбора  и вывоза бытовых отходов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B1613B" w:rsidRPr="0044557D" w:rsidTr="00B1613B">
        <w:trPr>
          <w:trHeight w:val="1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2000,00 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2B2871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Default="002B2871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 содержание мест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захоранения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E6A48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6A48" w:rsidRDefault="00CE6A48" w:rsidP="00CE6A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благоустройства территории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за 2019-2021 гг.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128 625,85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128 625,85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613B" w:rsidRPr="0044557D" w:rsidTr="005C1296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B161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</w:tr>
      <w:tr w:rsidR="00B1613B" w:rsidRPr="0044557D" w:rsidTr="00B1613B">
        <w:trPr>
          <w:trHeight w:val="1"/>
        </w:trPr>
        <w:tc>
          <w:tcPr>
            <w:tcW w:w="23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1613B" w:rsidRPr="0044557D" w:rsidRDefault="00B1613B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Итого 2019-2021 гг.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83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160 625,22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201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158 625,22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B1613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613B" w:rsidRPr="0044557D" w:rsidRDefault="00B1613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</w:tbl>
    <w:p w:rsidR="00C02DE3" w:rsidRDefault="00C02DE3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2DE3" w:rsidRPr="00C02DE3" w:rsidRDefault="00C02DE3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C02DE3" w:rsidRPr="00C02DE3" w:rsidRDefault="00C02DE3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C02DE3" w:rsidRDefault="00C02DE3" w:rsidP="00C02DE3">
      <w:pPr>
        <w:pStyle w:val="a3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876624" w:rsidRPr="00C02DE3" w:rsidRDefault="00876624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C02DE3" w:rsidRDefault="00876624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676349" w:rsidRPr="00676349" w:rsidRDefault="00676349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  <w:bCs w:val="0"/>
        </w:rPr>
      </w:pPr>
      <w:r>
        <w:rPr>
          <w:rStyle w:val="a4"/>
          <w:rFonts w:ascii="Arial" w:hAnsi="Arial" w:cs="Arial"/>
          <w:b w:val="0"/>
          <w:bCs w:val="0"/>
        </w:rPr>
        <w:t>ОЖИДАЕМЫЕ РУЗУЛЬТАТЫ РЕАЛИЗАЦИИ ПРОГРАММЫ</w:t>
      </w:r>
    </w:p>
    <w:p w:rsidR="00C02DE3" w:rsidRDefault="00676349" w:rsidP="0067634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</w:t>
      </w:r>
      <w:r w:rsidR="00C02DE3" w:rsidRPr="00676349">
        <w:rPr>
          <w:rFonts w:ascii="Arial" w:hAnsi="Arial" w:cs="Arial"/>
        </w:rPr>
        <w:t>еализация мероприятий Программы приведет к достижению следующих результатов:</w:t>
      </w:r>
    </w:p>
    <w:p w:rsidR="00676349" w:rsidRDefault="00676349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676349" w:rsidRDefault="00676349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676349" w:rsidRDefault="00676349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676349" w:rsidRDefault="00676349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</w:p>
    <w:p w:rsidR="00676349" w:rsidRDefault="00676349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876624" w:rsidRPr="00676349" w:rsidRDefault="00676349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t xml:space="preserve"> </w:t>
      </w:r>
      <w:r w:rsidR="00876624" w:rsidRPr="00493922">
        <w:rPr>
          <w:b/>
        </w:rPr>
        <w:t xml:space="preserve">«Энергосбережение  и повышение энергетической эффективности в </w:t>
      </w:r>
      <w:r w:rsidR="00876624">
        <w:rPr>
          <w:b/>
        </w:rPr>
        <w:t>Верхнегутарском</w:t>
      </w:r>
      <w:r w:rsidR="007F374A">
        <w:rPr>
          <w:b/>
        </w:rPr>
        <w:t xml:space="preserve"> </w:t>
      </w:r>
      <w:r w:rsidR="00876624" w:rsidRPr="00493922">
        <w:rPr>
          <w:b/>
        </w:rPr>
        <w:t>м</w:t>
      </w:r>
      <w:r w:rsidR="00876624">
        <w:rPr>
          <w:b/>
        </w:rPr>
        <w:t xml:space="preserve">униципальном образовании </w:t>
      </w:r>
      <w:r w:rsidR="008323DB" w:rsidRPr="008323DB">
        <w:rPr>
          <w:b/>
        </w:rPr>
        <w:t>на 2019 год  и на плановый период 2020-2021 года</w:t>
      </w:r>
      <w:r w:rsidR="008323DB">
        <w:rPr>
          <w:b/>
        </w:rPr>
        <w:t>.</w:t>
      </w:r>
    </w:p>
    <w:p w:rsidR="00876624" w:rsidRPr="005A6C3F" w:rsidRDefault="00876624" w:rsidP="00B1613B">
      <w:pPr>
        <w:jc w:val="center"/>
      </w:pPr>
      <w:r w:rsidRPr="005A6C3F"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86"/>
      </w:tblGrid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676349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«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энергетической эффективности  в Верхнегутарском</w:t>
            </w:r>
            <w:r w:rsidR="007F374A"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 xml:space="preserve">муниципальном образовании </w:t>
            </w:r>
            <w:r w:rsidR="008323DB" w:rsidRPr="00AC071B">
              <w:rPr>
                <w:rFonts w:ascii="Courier New" w:hAnsi="Courier New" w:cs="Courier New"/>
                <w:sz w:val="22"/>
                <w:szCs w:val="22"/>
              </w:rPr>
              <w:t>на 2019 год  и на плановый период 2020-2021 года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676349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Основание для разработки программы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 N 131-ФЗ "Об общих     принципах организации местного самоуправления в Российской Федерации";    </w:t>
            </w:r>
          </w:p>
          <w:p w:rsidR="00876624" w:rsidRPr="00AC071B" w:rsidRDefault="00876624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676349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Муниципальный  заказчик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876624" w:rsidRPr="00AC071B" w:rsidRDefault="00876624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6349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49" w:rsidRPr="00AC071B" w:rsidRDefault="00676349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49" w:rsidRPr="00AC071B" w:rsidRDefault="00676349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676349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49" w:rsidRPr="00AC071B" w:rsidRDefault="00676349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49" w:rsidRPr="00AC071B" w:rsidRDefault="00676349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сновная цель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сновные задачи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5060DE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роки реализации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Подпрограмма разработана </w:t>
            </w:r>
            <w:r w:rsidR="008323DB" w:rsidRPr="00AC071B">
              <w:rPr>
                <w:rFonts w:ascii="Courier New" w:hAnsi="Courier New" w:cs="Courier New"/>
                <w:sz w:val="22"/>
                <w:szCs w:val="22"/>
              </w:rPr>
              <w:t xml:space="preserve">на 2019 год  и на плановый период </w:t>
            </w:r>
            <w:r w:rsidR="00380EC9"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23DB" w:rsidRPr="00AC071B">
              <w:rPr>
                <w:rFonts w:ascii="Courier New" w:hAnsi="Courier New" w:cs="Courier New"/>
                <w:sz w:val="22"/>
                <w:szCs w:val="22"/>
              </w:rPr>
              <w:t>2020-2021 года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еречень основных подпрограммных</w:t>
            </w:r>
          </w:p>
          <w:p w:rsidR="00876624" w:rsidRPr="00AC071B" w:rsidRDefault="00876624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93F74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5060DE"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 администрации и СДК</w:t>
            </w:r>
          </w:p>
          <w:p w:rsidR="00876624" w:rsidRPr="00AC071B" w:rsidRDefault="005060DE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</w:t>
            </w:r>
            <w:proofErr w:type="spellStart"/>
            <w:r w:rsidRPr="00AC071B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бъемы и источники финансирования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D48CC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жидаемые конечные результаты реализации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876624" w:rsidRPr="00B04103" w:rsidTr="00493F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стема организации и контроля за 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исполнением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AC071B" w:rsidRPr="00AC071B" w:rsidRDefault="00AC071B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876624" w:rsidRPr="00AC071B" w:rsidRDefault="00876624" w:rsidP="00493F74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76624" w:rsidRDefault="00876624" w:rsidP="00876624">
      <w:pPr>
        <w:jc w:val="both"/>
      </w:pPr>
    </w:p>
    <w:p w:rsidR="00876624" w:rsidRPr="00B1613B" w:rsidRDefault="00AC071B" w:rsidP="00B1613B">
      <w:pPr>
        <w:pStyle w:val="a7"/>
        <w:rPr>
          <w:b/>
        </w:rPr>
      </w:pPr>
      <w:r w:rsidRPr="00B1613B">
        <w:rPr>
          <w:b/>
        </w:rPr>
        <w:t xml:space="preserve">ХАРАКТЕРИСТИКА ОСНОВНОЙ ПРОБЛЕМЫ ЭНЕРГОСБЕРЕЖЕНИЯ </w:t>
      </w:r>
    </w:p>
    <w:p w:rsidR="00876624" w:rsidRPr="005A6C3F" w:rsidRDefault="00876624" w:rsidP="00876624">
      <w:pPr>
        <w:ind w:left="360"/>
        <w:jc w:val="center"/>
      </w:pPr>
    </w:p>
    <w:p w:rsidR="00876624" w:rsidRPr="00AC071B" w:rsidRDefault="00876624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</w:t>
      </w:r>
      <w:r w:rsidR="007F374A"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</w:rPr>
        <w:t>муниципальном образовании на 201</w:t>
      </w:r>
      <w:r w:rsidR="00AC071B" w:rsidRPr="00AC071B">
        <w:rPr>
          <w:rFonts w:ascii="Arial" w:hAnsi="Arial" w:cs="Arial"/>
        </w:rPr>
        <w:t>9</w:t>
      </w:r>
      <w:r w:rsidRPr="00AC071B">
        <w:rPr>
          <w:rFonts w:ascii="Arial" w:hAnsi="Arial" w:cs="Arial"/>
        </w:rPr>
        <w:t xml:space="preserve"> год</w:t>
      </w:r>
      <w:r w:rsidR="00AC071B" w:rsidRPr="00AC071B">
        <w:rPr>
          <w:rFonts w:ascii="Arial" w:hAnsi="Arial" w:cs="Arial"/>
        </w:rPr>
        <w:t xml:space="preserve"> и на плановый период 2020-2021 гг.</w:t>
      </w:r>
      <w:r w:rsidRPr="00AC071B">
        <w:rPr>
          <w:rFonts w:ascii="Arial" w:hAnsi="Arial" w:cs="Arial"/>
        </w:rPr>
        <w:t xml:space="preserve">» разработана для решения </w:t>
      </w:r>
      <w:r w:rsidRPr="00AC071B">
        <w:rPr>
          <w:rFonts w:ascii="Arial" w:hAnsi="Arial" w:cs="Arial"/>
        </w:rPr>
        <w:lastRenderedPageBreak/>
        <w:t>проблем по состоянию энергосбережения и повышения энергетической эффективности в Верхнегутарском</w:t>
      </w:r>
      <w:r w:rsidR="007F374A"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</w:rPr>
        <w:t>муниципальном образовании</w:t>
      </w:r>
    </w:p>
    <w:p w:rsidR="00AC071B" w:rsidRPr="00AC071B" w:rsidRDefault="00876624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</w:t>
      </w:r>
      <w:r w:rsidR="00AC071B" w:rsidRPr="00AC071B">
        <w:rPr>
          <w:rFonts w:ascii="Arial" w:hAnsi="Arial" w:cs="Arial"/>
        </w:rPr>
        <w:t>дания СДК</w:t>
      </w:r>
      <w:r w:rsidRPr="00AC071B">
        <w:rPr>
          <w:rFonts w:ascii="Arial" w:hAnsi="Arial" w:cs="Arial"/>
        </w:rPr>
        <w:t>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5D7682" w:rsidRDefault="005D7682" w:rsidP="00876624">
      <w:pPr>
        <w:jc w:val="both"/>
      </w:pPr>
    </w:p>
    <w:p w:rsidR="00876624" w:rsidRPr="00B1613B" w:rsidRDefault="00876624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ЦЕЛЬ И ЗАДАЧА ПОДПРОГРАММЫ</w:t>
      </w:r>
    </w:p>
    <w:p w:rsidR="00AC071B" w:rsidRPr="00AC071B" w:rsidRDefault="00AC071B" w:rsidP="00AC071B">
      <w:pPr>
        <w:pStyle w:val="a7"/>
        <w:rPr>
          <w:b/>
        </w:rPr>
      </w:pPr>
    </w:p>
    <w:p w:rsidR="00876624" w:rsidRPr="00AC071B" w:rsidRDefault="00876624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 w:rsidR="00AC071B"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AC071B" w:rsidRDefault="00876624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 w:rsidR="00AC071B"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AC071B" w:rsidRDefault="00AC071B" w:rsidP="00AC071B">
      <w:pPr>
        <w:ind w:firstLine="360"/>
        <w:jc w:val="both"/>
        <w:rPr>
          <w:rFonts w:ascii="Arial" w:hAnsi="Arial" w:cs="Arial"/>
          <w:b/>
        </w:rPr>
      </w:pPr>
    </w:p>
    <w:p w:rsidR="00AC071B" w:rsidRPr="00B1613B" w:rsidRDefault="00AC071B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ОБОСНОВАНИЕ ОБЪЕМА ФИНАНСОВЫХ РЕСУРСОВ, НЕОБХОДИМЫХ ДЛЯ РЕАЛИЗАЦИИ МУНИЦИППАЛЬНОЙ ПРОГРАММЫ</w:t>
      </w:r>
    </w:p>
    <w:p w:rsidR="00CD6A0D" w:rsidRDefault="00CD6A0D" w:rsidP="00CD6A0D">
      <w:pPr>
        <w:pStyle w:val="a7"/>
        <w:ind w:left="1429"/>
        <w:rPr>
          <w:rFonts w:ascii="Arial" w:hAnsi="Arial" w:cs="Arial"/>
        </w:rPr>
      </w:pPr>
    </w:p>
    <w:p w:rsidR="00AC071B" w:rsidRPr="00AC071B" w:rsidRDefault="008D48CC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Без финансирования</w:t>
      </w:r>
    </w:p>
    <w:p w:rsidR="00876624" w:rsidRPr="00B1613B" w:rsidRDefault="00876624" w:rsidP="00B1613B">
      <w:pPr>
        <w:spacing w:line="360" w:lineRule="auto"/>
        <w:jc w:val="center"/>
        <w:rPr>
          <w:b/>
        </w:rPr>
      </w:pPr>
    </w:p>
    <w:p w:rsidR="00CD6A0D" w:rsidRPr="00B1613B" w:rsidRDefault="00CD6A0D" w:rsidP="00B1613B">
      <w:pPr>
        <w:pStyle w:val="a7"/>
        <w:spacing w:line="360" w:lineRule="auto"/>
        <w:jc w:val="center"/>
        <w:rPr>
          <w:b/>
        </w:rPr>
      </w:pPr>
      <w:r w:rsidRPr="00B1613B">
        <w:rPr>
          <w:b/>
        </w:rPr>
        <w:t xml:space="preserve">МЕХАНИЗМ РЕАЛИЗАЦИИ И СИСТЕМА ОРГАНИЗАЦИИ </w:t>
      </w:r>
      <w:proofErr w:type="gramStart"/>
      <w:r w:rsidRPr="00B1613B">
        <w:rPr>
          <w:b/>
        </w:rPr>
        <w:t>КОНТРОЛЯ ЗА</w:t>
      </w:r>
      <w:proofErr w:type="gramEnd"/>
      <w:r w:rsidRPr="00B1613B">
        <w:rPr>
          <w:b/>
        </w:rPr>
        <w:t xml:space="preserve"> ИСПОЛНЕНИЕМ ПОДПРОГРАММЫ</w:t>
      </w:r>
    </w:p>
    <w:p w:rsidR="00CD6A0D" w:rsidRPr="00D0202D" w:rsidRDefault="00CD6A0D" w:rsidP="00CD6A0D">
      <w:pPr>
        <w:pStyle w:val="a7"/>
        <w:rPr>
          <w:rFonts w:ascii="Arial" w:hAnsi="Arial" w:cs="Arial"/>
        </w:rPr>
      </w:pPr>
    </w:p>
    <w:p w:rsidR="00CD6A0D" w:rsidRPr="00B40420" w:rsidRDefault="00CD6A0D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CD6A0D" w:rsidRDefault="00CD6A0D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 w:rsidR="00D7035B">
        <w:rPr>
          <w:rFonts w:ascii="Arial" w:hAnsi="Arial" w:cs="Arial"/>
        </w:rPr>
        <w:t xml:space="preserve">дминистрацией Верхнегутарского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DC2B23" w:rsidRDefault="00DC2B23" w:rsidP="00CD6A0D">
      <w:pPr>
        <w:ind w:firstLine="709"/>
        <w:jc w:val="both"/>
        <w:rPr>
          <w:rFonts w:ascii="Arial" w:hAnsi="Arial" w:cs="Arial"/>
        </w:rPr>
      </w:pPr>
    </w:p>
    <w:p w:rsidR="00720A12" w:rsidRPr="002D490F" w:rsidRDefault="00720A12" w:rsidP="002D490F">
      <w:pPr>
        <w:pStyle w:val="a7"/>
        <w:jc w:val="both"/>
        <w:rPr>
          <w:rFonts w:ascii="Arial" w:hAnsi="Arial" w:cs="Arial"/>
          <w:b/>
        </w:rPr>
      </w:pPr>
      <w:r w:rsidRPr="002D490F">
        <w:rPr>
          <w:rFonts w:ascii="Arial" w:hAnsi="Arial" w:cs="Arial"/>
          <w:b/>
        </w:rPr>
        <w:t xml:space="preserve">ОЖИДАЕМЫЕ КОНЕЧНЫЕ РЕЗУЛЬТАТЫ РЕАЛИЗАЦИИ ПОДПРОГРАММЫ </w:t>
      </w:r>
    </w:p>
    <w:p w:rsidR="00DC2B23" w:rsidRDefault="00DC2B23" w:rsidP="00DC2B23">
      <w:pPr>
        <w:ind w:left="360"/>
        <w:jc w:val="both"/>
        <w:rPr>
          <w:rFonts w:ascii="Arial" w:hAnsi="Arial" w:cs="Arial"/>
        </w:rPr>
      </w:pPr>
    </w:p>
    <w:p w:rsidR="00DC2B23" w:rsidRDefault="00DC2B23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623EE1" w:rsidRPr="00DC2B23" w:rsidRDefault="00623EE1" w:rsidP="00DC2B23">
      <w:pPr>
        <w:ind w:firstLine="709"/>
        <w:jc w:val="both"/>
        <w:rPr>
          <w:rFonts w:ascii="Arial" w:hAnsi="Arial" w:cs="Arial"/>
        </w:rPr>
      </w:pPr>
    </w:p>
    <w:p w:rsidR="00623EE1" w:rsidRDefault="00623EE1" w:rsidP="002D490F">
      <w:pPr>
        <w:pStyle w:val="a7"/>
        <w:jc w:val="center"/>
        <w:rPr>
          <w:b/>
        </w:rPr>
      </w:pPr>
      <w:r w:rsidRPr="00623EE1">
        <w:rPr>
          <w:b/>
        </w:rPr>
        <w:t>МЕРОПРИЯТИЯ  ПОДПРОГРАММЫ</w:t>
      </w:r>
    </w:p>
    <w:p w:rsidR="00623EE1" w:rsidRPr="00623EE1" w:rsidRDefault="00623EE1" w:rsidP="00623EE1">
      <w:pPr>
        <w:pStyle w:val="a7"/>
        <w:jc w:val="center"/>
        <w:rPr>
          <w:b/>
        </w:rPr>
      </w:pPr>
      <w:r w:rsidRPr="00623EE1">
        <w:rPr>
          <w:b/>
        </w:rPr>
        <w:t>«</w:t>
      </w:r>
      <w:r>
        <w:rPr>
          <w:b/>
        </w:rPr>
        <w:t xml:space="preserve">Энергосбережение и повышение энергетической эффективности в Верхнегутарском муниципальном образовании на 2019 год и на плановый период 2020-2021 гг. </w:t>
      </w:r>
      <w:r w:rsidRPr="00623EE1">
        <w:rPr>
          <w:b/>
        </w:rPr>
        <w:t>»</w:t>
      </w:r>
    </w:p>
    <w:p w:rsidR="00623EE1" w:rsidRPr="00623EE1" w:rsidRDefault="00623EE1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2725"/>
        <w:gridCol w:w="982"/>
        <w:gridCol w:w="1141"/>
        <w:gridCol w:w="1679"/>
        <w:gridCol w:w="1215"/>
        <w:gridCol w:w="1215"/>
      </w:tblGrid>
      <w:tr w:rsidR="00502046" w:rsidRPr="00623EE1" w:rsidTr="008D48CC">
        <w:trPr>
          <w:trHeight w:val="278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502046" w:rsidRPr="00623EE1" w:rsidTr="008D48CC">
        <w:trPr>
          <w:trHeight w:val="277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502046" w:rsidRPr="00623EE1" w:rsidTr="008D48C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02046" w:rsidRPr="00623EE1" w:rsidTr="008D48C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FB2B09" w:rsidP="00493F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</w:t>
            </w:r>
            <w:r w:rsidR="008D48CC">
              <w:rPr>
                <w:rFonts w:ascii="Courier New" w:hAnsi="Courier New" w:cs="Courier New"/>
                <w:sz w:val="22"/>
                <w:szCs w:val="22"/>
              </w:rPr>
              <w:t xml:space="preserve"> (окон)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и СДК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5020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23EE1" w:rsidRPr="00623EE1" w:rsidTr="008D48CC"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EE1" w:rsidRPr="00623EE1" w:rsidRDefault="00623EE1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D7035B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D7035B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D7035B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5D7682" w:rsidRPr="00AC071B" w:rsidRDefault="005D7682" w:rsidP="00745AAB">
      <w:pPr>
        <w:rPr>
          <w:highlight w:val="yellow"/>
        </w:rPr>
      </w:pPr>
    </w:p>
    <w:p w:rsidR="00502046" w:rsidRPr="002D490F" w:rsidRDefault="00502046" w:rsidP="00502046">
      <w:pPr>
        <w:pStyle w:val="a3"/>
        <w:shd w:val="clear" w:color="auto" w:fill="FFFFFF"/>
        <w:jc w:val="center"/>
      </w:pPr>
      <w:r w:rsidRPr="002D490F">
        <w:rPr>
          <w:rStyle w:val="a4"/>
        </w:rPr>
        <w:t>ПОДПРОГРАММА 2</w:t>
      </w:r>
    </w:p>
    <w:p w:rsidR="00502046" w:rsidRPr="00502046" w:rsidRDefault="00502046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a4"/>
          <w:rFonts w:ascii="Arial" w:hAnsi="Arial" w:cs="Arial"/>
        </w:rPr>
        <w:t>« Организация сбора  и вывоза бытовых отходов в Верхнегутарском муниципальном образовании  на 2019 год  и на плановый период 2020-2021 года»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6144"/>
      </w:tblGrid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5020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a4"/>
                <w:rFonts w:ascii="Courier New" w:hAnsi="Courier New" w:cs="Courier New"/>
                <w:sz w:val="22"/>
                <w:szCs w:val="22"/>
              </w:rPr>
              <w:t>Организация сбора  и вывоза бытовых отходов в Верхнегутарском муниципальном образовании  на 2019 год  и н</w:t>
            </w:r>
            <w:r w:rsidR="00E27997" w:rsidRPr="00A45C54">
              <w:rPr>
                <w:rStyle w:val="a4"/>
                <w:rFonts w:ascii="Courier New" w:hAnsi="Courier New" w:cs="Courier New"/>
                <w:sz w:val="22"/>
                <w:szCs w:val="22"/>
              </w:rPr>
              <w:t>а плановый период 2020-2021 гг.»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502046" w:rsidRPr="00A45C54" w:rsidRDefault="00502046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5020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consplusnonformat"/>
              <w:rPr>
                <w:rStyle w:val="a4"/>
                <w:rFonts w:ascii="Courier New" w:hAnsi="Courier New" w:cs="Courier New"/>
                <w:b w:val="0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a4"/>
                <w:rFonts w:ascii="Courier New" w:hAnsi="Courier New" w:cs="Courier New"/>
                <w:b w:val="0"/>
                <w:sz w:val="22"/>
                <w:szCs w:val="22"/>
              </w:rPr>
              <w:t>организация сбора  и вывоза бытовых отходов;</w:t>
            </w:r>
          </w:p>
          <w:p w:rsidR="00502046" w:rsidRPr="00A45C54" w:rsidRDefault="00502046" w:rsidP="00493F74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Style w:val="a4"/>
                <w:rFonts w:ascii="Courier New" w:hAnsi="Courier New" w:cs="Courier New"/>
                <w:b w:val="0"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Основные задачи 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02046" w:rsidRPr="00A45C54" w:rsidRDefault="00502046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E27997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год  и  плановый период 2020-2021 гг.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502046" w:rsidRPr="00A45C54" w:rsidRDefault="00502046" w:rsidP="00493F74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5. Оценка эффективности реализации подпрограммы.</w:t>
            </w:r>
          </w:p>
        </w:tc>
      </w:tr>
      <w:tr w:rsidR="00502046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Объемы и источники   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502046" w:rsidRPr="00A45C54" w:rsidRDefault="00502046" w:rsidP="00493F74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общий объем финансирования подпрограммы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составляет: </w:t>
            </w:r>
            <w:r w:rsidR="00745AA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7035B">
              <w:rPr>
                <w:rFonts w:ascii="Courier New" w:hAnsi="Courier New" w:cs="Courier New"/>
                <w:sz w:val="22"/>
                <w:szCs w:val="22"/>
              </w:rPr>
              <w:t>000,00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502046" w:rsidRPr="00A45C54" w:rsidRDefault="00502046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2046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E27997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результаты реализации подпрограммы </w:t>
            </w:r>
          </w:p>
          <w:p w:rsidR="00502046" w:rsidRPr="00A45C54" w:rsidRDefault="00502046" w:rsidP="00493F74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E27997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502046" w:rsidRPr="00A45C54">
              <w:rPr>
                <w:rFonts w:ascii="Courier New" w:hAnsi="Courier New" w:cs="Courier New"/>
                <w:sz w:val="22"/>
                <w:szCs w:val="22"/>
              </w:rPr>
              <w:t>еализация мероприятий подпрограммы приведет</w:t>
            </w:r>
          </w:p>
          <w:p w:rsidR="00502046" w:rsidRPr="00A45C54" w:rsidRDefault="00502046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502046" w:rsidRPr="00A45C54" w:rsidRDefault="00502046" w:rsidP="00E27997">
            <w:pPr>
              <w:pStyle w:val="consplusnonforma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работам коллективов организаций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02046" w:rsidRPr="00A45C54" w:rsidRDefault="00502046" w:rsidP="00E2799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обеспечение  четкой  работы  жилищно-коммунальных  и   других организаций    по   санитарному  содержанию  населенных  пунктов</w:t>
            </w:r>
            <w:proofErr w:type="gramStart"/>
            <w:r w:rsidRPr="00A45C54">
              <w:rPr>
                <w:rFonts w:ascii="Courier New" w:hAnsi="Courier New" w:cs="Courier New"/>
                <w:sz w:val="22"/>
                <w:szCs w:val="22"/>
              </w:rPr>
              <w:t> ;</w:t>
            </w:r>
            <w:proofErr w:type="gramEnd"/>
          </w:p>
          <w:p w:rsidR="00502046" w:rsidRPr="00A45C54" w:rsidRDefault="00502046" w:rsidP="00E2799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2046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97" w:rsidRPr="00A45C54" w:rsidRDefault="00E27997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исполнением подпрограммы </w:t>
            </w:r>
          </w:p>
          <w:p w:rsidR="00502046" w:rsidRPr="00A45C54" w:rsidRDefault="00502046" w:rsidP="00493F7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E27997" w:rsidP="00E27997">
            <w:pPr>
              <w:pStyle w:val="consplusnonforma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502046" w:rsidRPr="00A45C54">
              <w:rPr>
                <w:rFonts w:ascii="Courier New" w:hAnsi="Courier New" w:cs="Courier New"/>
                <w:sz w:val="22"/>
                <w:szCs w:val="22"/>
              </w:rPr>
              <w:t>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="00502046"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C30E2" w:rsidRPr="00AC071B" w:rsidRDefault="000C30E2" w:rsidP="00C44F14">
      <w:pPr>
        <w:pStyle w:val="a3"/>
        <w:shd w:val="clear" w:color="auto" w:fill="FFFFFF"/>
        <w:rPr>
          <w:highlight w:val="yellow"/>
        </w:rPr>
      </w:pPr>
    </w:p>
    <w:p w:rsidR="00876624" w:rsidRPr="0063025D" w:rsidRDefault="00876624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>Мероприятия Программы «Организация сбора и вывоза бытовых отходов на территории  Верхнегутарского  сельского поселения</w:t>
      </w:r>
      <w:r w:rsidR="008323DB" w:rsidRPr="0063025D">
        <w:rPr>
          <w:rFonts w:ascii="Arial" w:hAnsi="Arial" w:cs="Arial"/>
          <w:b/>
        </w:rPr>
        <w:t xml:space="preserve">  на 2019 год  и на плановый период 2020-2021 года</w:t>
      </w:r>
      <w:r w:rsidRPr="0063025D">
        <w:rPr>
          <w:rFonts w:ascii="Arial" w:hAnsi="Arial" w:cs="Arial"/>
          <w:b/>
        </w:rPr>
        <w:t>»</w:t>
      </w:r>
    </w:p>
    <w:p w:rsidR="00876624" w:rsidRPr="0063025D" w:rsidRDefault="00876624" w:rsidP="0087662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2053"/>
        <w:gridCol w:w="947"/>
        <w:gridCol w:w="1225"/>
        <w:gridCol w:w="2233"/>
        <w:gridCol w:w="1232"/>
        <w:gridCol w:w="1232"/>
      </w:tblGrid>
      <w:tr w:rsidR="00537E94" w:rsidRPr="0063025D" w:rsidTr="00537E94">
        <w:trPr>
          <w:trHeight w:val="27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</w:tr>
      <w:tr w:rsidR="00537E94" w:rsidRPr="0063025D" w:rsidTr="00537E94">
        <w:trPr>
          <w:trHeight w:val="277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2021</w:t>
            </w:r>
          </w:p>
        </w:tc>
      </w:tr>
      <w:tr w:rsidR="00537E94" w:rsidRPr="0063025D" w:rsidTr="00537E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7</w:t>
            </w:r>
          </w:p>
        </w:tc>
      </w:tr>
      <w:tr w:rsidR="00537E94" w:rsidRPr="0063025D" w:rsidTr="00537E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EB3F1D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Оплата услуг по вывозке мусора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4" w:rsidRDefault="00537E94" w:rsidP="00493F74">
            <w:pPr>
              <w:jc w:val="center"/>
              <w:rPr>
                <w:rFonts w:ascii="Courier New" w:hAnsi="Courier New" w:cs="Courier New"/>
              </w:rPr>
            </w:pPr>
          </w:p>
          <w:p w:rsidR="00EB3F1D" w:rsidRPr="0063025D" w:rsidRDefault="00745AAB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37E94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94" w:rsidRDefault="00537E94" w:rsidP="00745AAB">
            <w:pPr>
              <w:jc w:val="center"/>
              <w:rPr>
                <w:rFonts w:ascii="Courier New" w:hAnsi="Courier New" w:cs="Courier New"/>
              </w:rPr>
            </w:pPr>
          </w:p>
          <w:p w:rsidR="00EB3F1D" w:rsidRPr="0063025D" w:rsidRDefault="00745AAB" w:rsidP="00745A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4" w:rsidRDefault="00537E94" w:rsidP="00EB3F1D">
            <w:pPr>
              <w:rPr>
                <w:rFonts w:ascii="Courier New" w:hAnsi="Courier New" w:cs="Courier New"/>
              </w:rPr>
            </w:pPr>
          </w:p>
          <w:p w:rsidR="00EB3F1D" w:rsidRPr="0063025D" w:rsidRDefault="00537E94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4" w:rsidRDefault="00537E94" w:rsidP="00493F74">
            <w:pPr>
              <w:jc w:val="center"/>
              <w:rPr>
                <w:rFonts w:ascii="Courier New" w:hAnsi="Courier New" w:cs="Courier New"/>
              </w:rPr>
            </w:pPr>
          </w:p>
          <w:p w:rsidR="00EB3F1D" w:rsidRPr="0063025D" w:rsidRDefault="00537E94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  <w:tr w:rsidR="00537E94" w:rsidRPr="0063025D" w:rsidTr="00537E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EB3F1D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Очищение от поваленных деревьев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745AAB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745AAB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745AAB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537E94" w:rsidRPr="0063025D" w:rsidTr="00537E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EB3F1D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Распиловка, погрузка и разгрузка деревьев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745AAB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745AAB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745AAB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7F374A" w:rsidRPr="0063025D" w:rsidTr="00537E94"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74A" w:rsidRPr="0063025D" w:rsidRDefault="007F374A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74A" w:rsidRPr="0063025D" w:rsidRDefault="00745AAB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035B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4A" w:rsidRPr="0063025D" w:rsidRDefault="00D7035B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4A" w:rsidRPr="0063025D" w:rsidRDefault="00D7035B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4A" w:rsidRPr="0063025D" w:rsidRDefault="00D7035B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</w:tbl>
    <w:p w:rsidR="00876624" w:rsidRPr="0063025D" w:rsidRDefault="00876624" w:rsidP="00876624">
      <w:pPr>
        <w:jc w:val="center"/>
      </w:pPr>
    </w:p>
    <w:p w:rsidR="00876624" w:rsidRPr="0063025D" w:rsidRDefault="00876624" w:rsidP="00876624">
      <w:pPr>
        <w:jc w:val="center"/>
        <w:rPr>
          <w:b/>
        </w:rPr>
      </w:pPr>
    </w:p>
    <w:p w:rsidR="00876624" w:rsidRPr="0063025D" w:rsidRDefault="00876624" w:rsidP="00876624">
      <w:pPr>
        <w:jc w:val="center"/>
        <w:rPr>
          <w:b/>
        </w:rPr>
      </w:pPr>
    </w:p>
    <w:p w:rsidR="00876624" w:rsidRPr="0063025D" w:rsidRDefault="005D7682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 w:rsidR="00806416"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</w:t>
      </w:r>
      <w:r w:rsidR="00876624" w:rsidRPr="0063025D">
        <w:rPr>
          <w:rFonts w:ascii="Arial" w:hAnsi="Arial" w:cs="Arial"/>
          <w:b/>
        </w:rPr>
        <w:t>кономические механизмы реализации подпрограммы</w:t>
      </w:r>
      <w:r w:rsidR="00876624" w:rsidRPr="0063025D">
        <w:rPr>
          <w:rFonts w:ascii="Arial" w:hAnsi="Arial" w:cs="Arial"/>
        </w:rPr>
        <w:t>.</w:t>
      </w:r>
    </w:p>
    <w:p w:rsidR="00876624" w:rsidRPr="0063025D" w:rsidRDefault="00876624" w:rsidP="00876624">
      <w:pPr>
        <w:jc w:val="center"/>
        <w:rPr>
          <w:rFonts w:ascii="Arial" w:hAnsi="Arial" w:cs="Arial"/>
        </w:rPr>
      </w:pPr>
    </w:p>
    <w:p w:rsidR="00876624" w:rsidRPr="0063025D" w:rsidRDefault="00876624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 xml:space="preserve">В рамках выполнения настоящей программы Администрация  Верхнегутарского  сельского поселения выполняет функции муниципального заказчика по организации сбора  и вывоза бытовых отходов и осуществляет </w:t>
      </w:r>
      <w:proofErr w:type="gramStart"/>
      <w:r w:rsidRPr="0063025D">
        <w:rPr>
          <w:rFonts w:ascii="Arial" w:hAnsi="Arial" w:cs="Arial"/>
        </w:rPr>
        <w:t>контроль за</w:t>
      </w:r>
      <w:proofErr w:type="gramEnd"/>
      <w:r w:rsidRPr="0063025D">
        <w:rPr>
          <w:rFonts w:ascii="Arial" w:hAnsi="Arial" w:cs="Arial"/>
        </w:rPr>
        <w:t xml:space="preserve"> реализацией настоящей подпрограммы.</w:t>
      </w:r>
    </w:p>
    <w:p w:rsidR="00876624" w:rsidRPr="00002A88" w:rsidRDefault="00876624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lastRenderedPageBreak/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29367B" w:rsidRDefault="0029367B">
      <w:pPr>
        <w:rPr>
          <w:rFonts w:ascii="Arial" w:hAnsi="Arial" w:cs="Arial"/>
        </w:rPr>
      </w:pPr>
    </w:p>
    <w:p w:rsidR="000C30E2" w:rsidRPr="002D490F" w:rsidRDefault="000C30E2" w:rsidP="000C30E2">
      <w:pPr>
        <w:pStyle w:val="a3"/>
        <w:shd w:val="clear" w:color="auto" w:fill="FFFFFF"/>
        <w:jc w:val="center"/>
      </w:pPr>
      <w:r w:rsidRPr="002D490F">
        <w:rPr>
          <w:rStyle w:val="a4"/>
        </w:rPr>
        <w:t>ПОДПРОГРАММА 3</w:t>
      </w:r>
    </w:p>
    <w:p w:rsidR="000C30E2" w:rsidRPr="008E7CE9" w:rsidRDefault="000C30E2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t>Подпрограмма "Организация и содержание мест захоронения"</w:t>
      </w:r>
    </w:p>
    <w:p w:rsidR="000C30E2" w:rsidRPr="008E7CE9" w:rsidRDefault="000C30E2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C30E2" w:rsidRPr="002D490F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bookmarkStart w:id="0" w:name="_GoBack"/>
      <w:r w:rsidRPr="002D490F">
        <w:rPr>
          <w:rFonts w:ascii="Arial" w:hAnsi="Arial" w:cs="Arial"/>
          <w:b/>
          <w:color w:val="000000"/>
        </w:rPr>
        <w:t>Паспорт</w:t>
      </w:r>
    </w:p>
    <w:p w:rsidR="000C30E2" w:rsidRPr="002D490F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"Организация и содержание мест захоронения" на территории Верхнегутарского муниципального образования на 2019-2021гг.»</w:t>
      </w:r>
    </w:p>
    <w:p w:rsidR="000C30E2" w:rsidRPr="002D490F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650"/>
      </w:tblGrid>
      <w:tr w:rsidR="000C30E2" w:rsidRPr="008E7CE9" w:rsidTr="00493F74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2019-2021 </w:t>
            </w:r>
            <w:proofErr w:type="spell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г.г</w:t>
            </w:r>
            <w:proofErr w:type="spell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C30E2" w:rsidRPr="008E7CE9" w:rsidTr="00493F74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C30E2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C30E2" w:rsidRPr="008E7CE9" w:rsidTr="00493F74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C30E2" w:rsidRPr="008E7CE9" w:rsidTr="00493F74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C30E2" w:rsidRPr="008E7CE9" w:rsidTr="00493F74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2019 - 2021 годы</w:t>
            </w:r>
          </w:p>
        </w:tc>
      </w:tr>
      <w:tr w:rsidR="000C30E2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2020 году всего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0C30E2" w:rsidRPr="008E7CE9" w:rsidRDefault="000C30E2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</w:tc>
      </w:tr>
      <w:tr w:rsidR="000C30E2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Верхнегутарского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C30E2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0E2" w:rsidRPr="008E7CE9" w:rsidRDefault="000C30E2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0E2" w:rsidRPr="008E7CE9" w:rsidRDefault="000C30E2" w:rsidP="00493F7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</w:t>
      </w:r>
      <w:r w:rsidRPr="008E7CE9">
        <w:rPr>
          <w:rFonts w:ascii="Arial" w:hAnsi="Arial" w:cs="Arial"/>
          <w:color w:val="000000"/>
        </w:rPr>
        <w:lastRenderedPageBreak/>
        <w:t xml:space="preserve">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r w:rsidR="00F602F1">
        <w:rPr>
          <w:rFonts w:ascii="Arial" w:hAnsi="Arial" w:cs="Arial"/>
          <w:color w:val="000000"/>
        </w:rPr>
        <w:t>Верхнегутарского</w:t>
      </w:r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C30E2" w:rsidRPr="008E7CE9" w:rsidRDefault="000C30E2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C30E2" w:rsidRPr="008E7CE9" w:rsidRDefault="000C30E2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C30E2" w:rsidRPr="008E7CE9" w:rsidRDefault="000C30E2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C30E2" w:rsidRPr="008E7CE9" w:rsidRDefault="000C30E2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79"/>
        <w:gridCol w:w="1475"/>
        <w:gridCol w:w="1195"/>
        <w:gridCol w:w="1217"/>
        <w:gridCol w:w="1348"/>
      </w:tblGrid>
      <w:tr w:rsidR="000C30E2" w:rsidRPr="008E7CE9" w:rsidTr="00493F74">
        <w:tc>
          <w:tcPr>
            <w:tcW w:w="675" w:type="dxa"/>
            <w:vMerge w:val="restart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№</w:t>
            </w:r>
          </w:p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05" w:type="dxa"/>
            <w:vMerge w:val="restart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Срок</w:t>
            </w:r>
          </w:p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2019-</w:t>
            </w:r>
          </w:p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2021гг.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Объем финансирования, руб.</w:t>
            </w:r>
          </w:p>
        </w:tc>
      </w:tr>
      <w:tr w:rsidR="000C30E2" w:rsidRPr="008E7CE9" w:rsidTr="00493F74">
        <w:tc>
          <w:tcPr>
            <w:tcW w:w="675" w:type="dxa"/>
            <w:vMerge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vMerge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2021г</w:t>
            </w:r>
          </w:p>
        </w:tc>
      </w:tr>
      <w:tr w:rsidR="000C30E2" w:rsidRPr="008E7CE9" w:rsidTr="00493F74">
        <w:tc>
          <w:tcPr>
            <w:tcW w:w="675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5" w:type="dxa"/>
            <w:shd w:val="clear" w:color="auto" w:fill="auto"/>
          </w:tcPr>
          <w:p w:rsidR="000C30E2" w:rsidRPr="008E7CE9" w:rsidRDefault="000C30E2" w:rsidP="00F602F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Постановка на кадастровый учет Кладбища на территории </w:t>
            </w:r>
            <w:r w:rsidR="00F602F1">
              <w:rPr>
                <w:rFonts w:ascii="Arial" w:eastAsia="Calibri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82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0E2" w:rsidRPr="008E7CE9" w:rsidRDefault="00F602F1" w:rsidP="00493F74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C30E2" w:rsidRPr="008E7CE9" w:rsidTr="00493F74">
        <w:tc>
          <w:tcPr>
            <w:tcW w:w="675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82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0E2" w:rsidRPr="008E7CE9" w:rsidRDefault="00F602F1" w:rsidP="00493F74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F602F1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F602F1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C30E2" w:rsidRPr="008E7CE9" w:rsidTr="00493F74">
        <w:tc>
          <w:tcPr>
            <w:tcW w:w="675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5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82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0E2" w:rsidRPr="008E7CE9" w:rsidRDefault="00F602F1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0C30E2" w:rsidP="00493F7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C30E2" w:rsidRPr="008E7CE9" w:rsidTr="00493F74">
        <w:tc>
          <w:tcPr>
            <w:tcW w:w="6062" w:type="dxa"/>
            <w:gridSpan w:val="3"/>
            <w:shd w:val="clear" w:color="auto" w:fill="auto"/>
          </w:tcPr>
          <w:p w:rsidR="000C30E2" w:rsidRPr="008E7CE9" w:rsidRDefault="000C30E2" w:rsidP="00493F74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C30E2" w:rsidRPr="008E7CE9" w:rsidRDefault="00F602F1" w:rsidP="00493F7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F602F1" w:rsidP="00493F7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F602F1" w:rsidP="00493F74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 xml:space="preserve"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</w:t>
      </w:r>
      <w:r w:rsidRPr="008E7CE9">
        <w:rPr>
          <w:rFonts w:ascii="Arial" w:hAnsi="Arial" w:cs="Arial"/>
          <w:bCs/>
          <w:color w:val="000000"/>
        </w:rPr>
        <w:lastRenderedPageBreak/>
        <w:t>мероприятий могут уточняться и корректироваться в процессе реализации подпрограммы.</w:t>
      </w:r>
    </w:p>
    <w:p w:rsidR="000C30E2" w:rsidRDefault="000C30E2">
      <w:pPr>
        <w:rPr>
          <w:rFonts w:ascii="Arial" w:hAnsi="Arial" w:cs="Arial"/>
        </w:rPr>
      </w:pPr>
    </w:p>
    <w:p w:rsidR="00745AAB" w:rsidRDefault="00745AAB">
      <w:pPr>
        <w:rPr>
          <w:rFonts w:ascii="Arial" w:hAnsi="Arial" w:cs="Arial"/>
        </w:rPr>
      </w:pPr>
    </w:p>
    <w:p w:rsidR="00745AAB" w:rsidRDefault="00745AAB">
      <w:pPr>
        <w:rPr>
          <w:rFonts w:ascii="Arial" w:hAnsi="Arial" w:cs="Arial"/>
        </w:rPr>
      </w:pPr>
      <w:r>
        <w:rPr>
          <w:rFonts w:ascii="Arial" w:hAnsi="Arial" w:cs="Arial"/>
        </w:rPr>
        <w:t>Подпрограмма 4: Организация благоустройства территории муниципального образования.128 625,85</w:t>
      </w:r>
    </w:p>
    <w:p w:rsidR="00745AAB" w:rsidRDefault="00745AAB">
      <w:pPr>
        <w:rPr>
          <w:rFonts w:ascii="Arial" w:hAnsi="Arial" w:cs="Arial"/>
        </w:rPr>
      </w:pPr>
    </w:p>
    <w:p w:rsidR="00745AAB" w:rsidRDefault="00745AAB">
      <w:pPr>
        <w:rPr>
          <w:rFonts w:ascii="Arial" w:hAnsi="Arial" w:cs="Arial"/>
        </w:rPr>
      </w:pPr>
      <w:r>
        <w:rPr>
          <w:rFonts w:ascii="Arial" w:hAnsi="Arial" w:cs="Arial"/>
        </w:rPr>
        <w:t>0503 50800499999 225 – 11 686,85 организация благоустройства территории</w:t>
      </w:r>
    </w:p>
    <w:p w:rsidR="00745AAB" w:rsidRDefault="00745AAB">
      <w:pPr>
        <w:rPr>
          <w:rFonts w:ascii="Arial" w:hAnsi="Arial" w:cs="Arial"/>
        </w:rPr>
      </w:pPr>
    </w:p>
    <w:p w:rsidR="00745AAB" w:rsidRDefault="00745AAB">
      <w:pPr>
        <w:rPr>
          <w:rFonts w:ascii="Arial" w:hAnsi="Arial" w:cs="Arial"/>
        </w:rPr>
      </w:pPr>
      <w:r>
        <w:rPr>
          <w:rFonts w:ascii="Arial" w:hAnsi="Arial" w:cs="Arial"/>
        </w:rPr>
        <w:t>0503 50800</w:t>
      </w:r>
      <w:r>
        <w:rPr>
          <w:rFonts w:ascii="Arial" w:hAnsi="Arial" w:cs="Arial"/>
          <w:lang w:val="en-US"/>
        </w:rPr>
        <w:t>S</w:t>
      </w:r>
      <w:r w:rsidRPr="00745AAB">
        <w:rPr>
          <w:rFonts w:ascii="Arial" w:hAnsi="Arial" w:cs="Arial"/>
        </w:rPr>
        <w:t>2370 310 – 65</w:t>
      </w:r>
      <w:r>
        <w:rPr>
          <w:rFonts w:ascii="Arial" w:hAnsi="Arial" w:cs="Arial"/>
          <w:lang w:val="en-US"/>
        </w:rPr>
        <w:t> </w:t>
      </w:r>
      <w:r w:rsidRPr="00745AAB">
        <w:rPr>
          <w:rFonts w:ascii="Arial" w:hAnsi="Arial" w:cs="Arial"/>
        </w:rPr>
        <w:t xml:space="preserve">639.00 </w:t>
      </w:r>
      <w:r>
        <w:rPr>
          <w:rFonts w:ascii="Arial" w:hAnsi="Arial" w:cs="Arial"/>
        </w:rPr>
        <w:t xml:space="preserve">приобретение и установка малых </w:t>
      </w:r>
      <w:proofErr w:type="spellStart"/>
      <w:r>
        <w:rPr>
          <w:rFonts w:ascii="Arial" w:hAnsi="Arial" w:cs="Arial"/>
        </w:rPr>
        <w:t>архетиктурных</w:t>
      </w:r>
      <w:proofErr w:type="spellEnd"/>
      <w:r>
        <w:rPr>
          <w:rFonts w:ascii="Arial" w:hAnsi="Arial" w:cs="Arial"/>
        </w:rPr>
        <w:t xml:space="preserve"> форм (</w:t>
      </w:r>
      <w:proofErr w:type="gramStart"/>
      <w:r>
        <w:rPr>
          <w:rFonts w:ascii="Arial" w:hAnsi="Arial" w:cs="Arial"/>
        </w:rPr>
        <w:t>народные</w:t>
      </w:r>
      <w:proofErr w:type="gramEnd"/>
      <w:r>
        <w:rPr>
          <w:rFonts w:ascii="Arial" w:hAnsi="Arial" w:cs="Arial"/>
        </w:rPr>
        <w:t>)</w:t>
      </w:r>
    </w:p>
    <w:p w:rsidR="00745AAB" w:rsidRDefault="00745AAB">
      <w:pPr>
        <w:rPr>
          <w:rFonts w:ascii="Arial" w:hAnsi="Arial" w:cs="Arial"/>
        </w:rPr>
      </w:pPr>
    </w:p>
    <w:p w:rsidR="00745AAB" w:rsidRDefault="00745AAB">
      <w:pPr>
        <w:rPr>
          <w:rFonts w:ascii="Arial" w:hAnsi="Arial" w:cs="Arial"/>
        </w:rPr>
      </w:pPr>
      <w:r>
        <w:rPr>
          <w:rFonts w:ascii="Arial" w:hAnsi="Arial" w:cs="Arial"/>
        </w:rPr>
        <w:t>0503 50800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2370 346 – 51300,00 приобретение фонарей (прожекторов) и комплектующих форм (</w:t>
      </w:r>
      <w:proofErr w:type="gramStart"/>
      <w:r>
        <w:rPr>
          <w:rFonts w:ascii="Arial" w:hAnsi="Arial" w:cs="Arial"/>
        </w:rPr>
        <w:t>народные</w:t>
      </w:r>
      <w:proofErr w:type="gramEnd"/>
      <w:r>
        <w:rPr>
          <w:rFonts w:ascii="Arial" w:hAnsi="Arial" w:cs="Arial"/>
        </w:rPr>
        <w:t>)</w:t>
      </w:r>
    </w:p>
    <w:p w:rsidR="00493F74" w:rsidRDefault="00493F74">
      <w:pPr>
        <w:rPr>
          <w:rFonts w:ascii="Arial" w:hAnsi="Arial" w:cs="Arial"/>
        </w:rPr>
      </w:pPr>
    </w:p>
    <w:p w:rsidR="00493F74" w:rsidRPr="00493F74" w:rsidRDefault="00493F74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Подпрограмма 4</w:t>
      </w:r>
    </w:p>
    <w:p w:rsidR="00493F74" w:rsidRDefault="00493F74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Программа </w:t>
      </w:r>
      <w:r w:rsidRPr="00493F74">
        <w:rPr>
          <w:rFonts w:ascii="Arial" w:hAnsi="Arial" w:cs="Arial"/>
          <w:b/>
          <w:bCs/>
          <w:color w:val="000000"/>
        </w:rPr>
        <w:t xml:space="preserve">"Благоустройство 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на 2019 </w:t>
      </w:r>
      <w:r w:rsidRPr="00493F74">
        <w:rPr>
          <w:rFonts w:ascii="Arial" w:hAnsi="Arial" w:cs="Arial"/>
          <w:b/>
          <w:bCs/>
          <w:color w:val="000000"/>
        </w:rPr>
        <w:t>г.»</w:t>
      </w:r>
    </w:p>
    <w:p w:rsidR="00493F74" w:rsidRPr="00493F74" w:rsidRDefault="002D490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программы</w:t>
      </w:r>
    </w:p>
    <w:tbl>
      <w:tblPr>
        <w:tblW w:w="959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7466"/>
      </w:tblGrid>
      <w:tr w:rsidR="00493F74" w:rsidRPr="00493F74" w:rsidTr="00493F7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hd w:val="clear" w:color="auto" w:fill="FFFFFF"/>
              <w:spacing w:before="100" w:beforeAutospacing="1" w:line="20" w:lineRule="atLeast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 на территории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ального образования на 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по тексту – Подпрограмма)</w:t>
            </w:r>
          </w:p>
        </w:tc>
      </w:tr>
      <w:tr w:rsidR="00493F74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</w:t>
            </w:r>
            <w:proofErr w:type="gramStart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образования-администрация</w:t>
            </w:r>
            <w:proofErr w:type="gram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493F74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Верхнегутарское</w:t>
            </w:r>
            <w:proofErr w:type="spell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</w:t>
            </w:r>
            <w:proofErr w:type="gramStart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образования-администрация</w:t>
            </w:r>
            <w:proofErr w:type="gram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493F74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.Основные цели и задачи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line="20" w:lineRule="atLeast"/>
              <w:ind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-создание комфортных условий проживания граждан;</w:t>
            </w:r>
          </w:p>
          <w:p w:rsidR="00493F74" w:rsidRPr="00493F74" w:rsidRDefault="00493F74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-совершенствование информационного обеспечения, связанного </w:t>
            </w:r>
            <w:r w:rsidRPr="00493F7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 </w:t>
            </w:r>
            <w:hyperlink r:id="rId7" w:tooltip="Экология и охрана окружающей среды" w:history="1">
              <w:r w:rsidRPr="00493F74">
                <w:rPr>
                  <w:rFonts w:ascii="Courier New" w:eastAsia="Calibri" w:hAnsi="Courier New" w:cs="Courier New"/>
                  <w:sz w:val="22"/>
                  <w:szCs w:val="22"/>
                  <w:lang w:eastAsia="en-US"/>
                </w:rPr>
                <w:t>охраной окружающей среды</w:t>
              </w:r>
            </w:hyperlink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493F74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</w:tr>
      <w:tr w:rsidR="00493F74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Объемы и </w:t>
            </w:r>
            <w:hyperlink r:id="rId8" w:tooltip="Источники финансирования" w:history="1">
              <w:r w:rsidRPr="00493F74">
                <w:rPr>
                  <w:rFonts w:ascii="Courier New" w:eastAsia="Calibri" w:hAnsi="Courier New" w:cs="Courier New"/>
                  <w:sz w:val="22"/>
                  <w:szCs w:val="22"/>
                  <w:lang w:eastAsia="en-US"/>
                </w:rPr>
                <w:t>источники финансирования</w:t>
              </w:r>
            </w:hyperlink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Подпрограммы за счет средств бюджета поселения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128 625,85 </w:t>
            </w:r>
            <w:r w:rsidRPr="00493F74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., в том числе:</w:t>
            </w:r>
          </w:p>
          <w:p w:rsidR="00493F74" w:rsidRPr="00493F74" w:rsidRDefault="00493F74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128 625,85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493F74" w:rsidRPr="00493F74" w:rsidRDefault="00493F74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93F74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.Ожидаемые конечные результаты реализации 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F74" w:rsidRPr="00493F74" w:rsidRDefault="00493F74" w:rsidP="00493F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организация благоустройства территории;</w:t>
            </w:r>
          </w:p>
          <w:p w:rsidR="00493F74" w:rsidRPr="00493F74" w:rsidRDefault="00493F74" w:rsidP="00493F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93F74" w:rsidRPr="00493F74" w:rsidRDefault="00493F74" w:rsidP="00493F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-  приобретение и установка малых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 форм;</w:t>
            </w:r>
          </w:p>
          <w:p w:rsidR="00493F74" w:rsidRPr="00493F74" w:rsidRDefault="00493F74" w:rsidP="00493F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93F74" w:rsidRPr="00493F74" w:rsidRDefault="00493F74" w:rsidP="00493F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приобретение фонарей (прожекторов) и комплектующих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  <w:p w:rsidR="00493F74" w:rsidRPr="00493F74" w:rsidRDefault="00493F74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493F74" w:rsidRPr="00493F74" w:rsidRDefault="00493F74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ЦЕЛИ И ЗАДАЧИ ПОДПРОГРАММЫ</w:t>
      </w:r>
    </w:p>
    <w:p w:rsidR="00493F74" w:rsidRPr="00493F74" w:rsidRDefault="00493F74" w:rsidP="00493F74">
      <w:pPr>
        <w:shd w:val="clear" w:color="auto" w:fill="FFFFFF"/>
        <w:spacing w:before="100" w:beforeAutospacing="1"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lastRenderedPageBreak/>
        <w:t>Основной целью Подпрограммы является</w:t>
      </w:r>
      <w:r>
        <w:rPr>
          <w:rFonts w:ascii="Arial" w:hAnsi="Arial" w:cs="Arial"/>
          <w:bCs/>
          <w:color w:val="000000"/>
        </w:rPr>
        <w:t>:</w:t>
      </w:r>
    </w:p>
    <w:p w:rsidR="00493F74" w:rsidRPr="00493F74" w:rsidRDefault="00493F74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F74">
        <w:rPr>
          <w:rFonts w:ascii="Arial" w:hAnsi="Arial" w:cs="Arial"/>
        </w:rPr>
        <w:t>организация благоустройства территории;</w:t>
      </w:r>
    </w:p>
    <w:p w:rsidR="00493F74" w:rsidRPr="00493F74" w:rsidRDefault="00493F74" w:rsidP="00493F74">
      <w:pPr>
        <w:rPr>
          <w:rFonts w:ascii="Arial" w:hAnsi="Arial" w:cs="Arial"/>
        </w:rPr>
      </w:pPr>
      <w:r w:rsidRPr="00493F74">
        <w:rPr>
          <w:rFonts w:ascii="Arial" w:hAnsi="Arial" w:cs="Arial"/>
        </w:rPr>
        <w:t xml:space="preserve">-  приобретение и установка малых </w:t>
      </w:r>
      <w:proofErr w:type="spellStart"/>
      <w:r w:rsidRPr="00493F74">
        <w:rPr>
          <w:rFonts w:ascii="Arial" w:hAnsi="Arial" w:cs="Arial"/>
        </w:rPr>
        <w:t>архетиктурных</w:t>
      </w:r>
      <w:proofErr w:type="spellEnd"/>
      <w:r w:rsidRPr="00493F74">
        <w:rPr>
          <w:rFonts w:ascii="Arial" w:hAnsi="Arial" w:cs="Arial"/>
        </w:rPr>
        <w:t xml:space="preserve"> форм;</w:t>
      </w:r>
    </w:p>
    <w:p w:rsidR="00493F74" w:rsidRPr="00493F74" w:rsidRDefault="00493F74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3F74">
        <w:rPr>
          <w:rFonts w:ascii="Arial" w:hAnsi="Arial" w:cs="Arial"/>
        </w:rPr>
        <w:t xml:space="preserve"> приобретение фонарей (прожекторов) и комплектующих форм.</w:t>
      </w:r>
    </w:p>
    <w:p w:rsidR="00493F74" w:rsidRPr="00493F74" w:rsidRDefault="00493F74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совершенствование информационного обеспечения, связанного с охраной окружающей среды.</w:t>
      </w:r>
    </w:p>
    <w:p w:rsidR="00493F74" w:rsidRPr="00493F74" w:rsidRDefault="00493F74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ОЦЕНКА ЭФФЕКИВНОСТИ РЕАЛИЗАЦИИ ПОДПРОГРАММЫ</w:t>
      </w:r>
    </w:p>
    <w:p w:rsidR="00493F74" w:rsidRPr="00493F74" w:rsidRDefault="00493F74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 xml:space="preserve">    В результате реализации Подпрограммных мероприятий ожидается:</w:t>
      </w:r>
    </w:p>
    <w:p w:rsidR="00493F74" w:rsidRPr="00493F74" w:rsidRDefault="00493F74" w:rsidP="00493F74">
      <w:pPr>
        <w:spacing w:line="20" w:lineRule="atLeast"/>
        <w:ind w:right="28"/>
        <w:jc w:val="both"/>
        <w:rPr>
          <w:rFonts w:ascii="Arial" w:hAnsi="Arial" w:cs="Arial"/>
          <w:color w:val="000000"/>
        </w:rPr>
      </w:pP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Pr="00493F74">
        <w:rPr>
          <w:rFonts w:ascii="Arial" w:hAnsi="Arial" w:cs="Arial"/>
          <w:color w:val="000000"/>
        </w:rPr>
        <w:t>создание комфортных условий проживания граждан;</w:t>
      </w:r>
    </w:p>
    <w:p w:rsidR="00493F74" w:rsidRPr="00493F74" w:rsidRDefault="00493F74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 xml:space="preserve">совершенствование информационного обеспечения, связанного </w:t>
      </w:r>
      <w:r w:rsidRPr="00493F74">
        <w:rPr>
          <w:rFonts w:ascii="Arial" w:eastAsia="Calibri" w:hAnsi="Arial" w:cs="Arial"/>
          <w:lang w:eastAsia="en-US"/>
        </w:rPr>
        <w:t xml:space="preserve">с </w:t>
      </w:r>
      <w:hyperlink r:id="rId9" w:tooltip="Экология и охрана окружающей среды" w:history="1">
        <w:r w:rsidRPr="00493F74">
          <w:rPr>
            <w:rFonts w:ascii="Arial" w:eastAsia="Calibri" w:hAnsi="Arial" w:cs="Arial"/>
            <w:lang w:eastAsia="en-US"/>
          </w:rPr>
          <w:t>охраной окружающей среды</w:t>
        </w:r>
      </w:hyperlink>
      <w:r w:rsidRPr="00493F74">
        <w:rPr>
          <w:rFonts w:ascii="Arial" w:hAnsi="Arial" w:cs="Arial"/>
          <w:color w:val="000000"/>
        </w:rPr>
        <w:t>.</w:t>
      </w:r>
      <w:r w:rsidRPr="00493F74">
        <w:rPr>
          <w:rFonts w:ascii="Arial" w:hAnsi="Arial" w:cs="Arial"/>
          <w:bCs/>
          <w:color w:val="000000"/>
        </w:rPr>
        <w:t>- положительный социально-экологический эффект, выражающийся в нормализации природоохранной и экологической обстановки на территории муниципального образования;</w:t>
      </w:r>
    </w:p>
    <w:p w:rsidR="00493F74" w:rsidRPr="00493F74" w:rsidRDefault="00493F74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 </w:t>
      </w:r>
      <w:r w:rsidRPr="00493F74">
        <w:rPr>
          <w:rFonts w:ascii="Arial" w:hAnsi="Arial" w:cs="Arial"/>
          <w:bCs/>
          <w:color w:val="000000"/>
        </w:rPr>
        <w:t>развитие экологического самосознания населения;</w:t>
      </w:r>
    </w:p>
    <w:p w:rsidR="00493F74" w:rsidRPr="00493F74" w:rsidRDefault="00493F74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улучшение внешнего Верхнегутарского муниципального образования</w:t>
      </w:r>
      <w:r w:rsidRPr="00493F74">
        <w:rPr>
          <w:rFonts w:ascii="Arial" w:hAnsi="Arial" w:cs="Arial"/>
          <w:bCs/>
          <w:color w:val="000000"/>
        </w:rPr>
        <w:t>;</w:t>
      </w:r>
    </w:p>
    <w:p w:rsidR="00493F74" w:rsidRPr="00493F74" w:rsidRDefault="00493F74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улучшение экологических условий проживания населения.</w:t>
      </w:r>
    </w:p>
    <w:p w:rsidR="00493F74" w:rsidRPr="00493F74" w:rsidRDefault="00493F74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МЕРОПРИЯТИЯ ПОДПРОГРАММЫ</w:t>
      </w:r>
    </w:p>
    <w:p w:rsidR="00493F74" w:rsidRPr="00493F74" w:rsidRDefault="00493F74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 xml:space="preserve">"Благоустройство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 на 2019</w:t>
      </w:r>
      <w:r w:rsidRPr="00493F74">
        <w:rPr>
          <w:rFonts w:ascii="Arial" w:hAnsi="Arial" w:cs="Arial"/>
          <w:b/>
          <w:bCs/>
          <w:color w:val="000000"/>
        </w:rPr>
        <w:t>г.</w:t>
      </w: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139"/>
        <w:gridCol w:w="4255"/>
      </w:tblGrid>
      <w:tr w:rsidR="00493F74" w:rsidRPr="00493F74" w:rsidTr="00493F74">
        <w:tc>
          <w:tcPr>
            <w:tcW w:w="510" w:type="dxa"/>
            <w:vMerge w:val="restart"/>
            <w:shd w:val="clear" w:color="auto" w:fill="auto"/>
          </w:tcPr>
          <w:p w:rsidR="00493F74" w:rsidRPr="00493F74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493F74" w:rsidRPr="00493F74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proofErr w:type="gramStart"/>
            <w:r w:rsidRPr="00493F74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93F74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493F74" w:rsidRPr="00493F74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4255" w:type="dxa"/>
            <w:shd w:val="clear" w:color="auto" w:fill="auto"/>
          </w:tcPr>
          <w:p w:rsidR="00493F74" w:rsidRPr="00493F74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93F74" w:rsidRPr="00493F74" w:rsidTr="00493F74">
        <w:tc>
          <w:tcPr>
            <w:tcW w:w="510" w:type="dxa"/>
            <w:vMerge/>
            <w:shd w:val="clear" w:color="auto" w:fill="auto"/>
          </w:tcPr>
          <w:p w:rsidR="00493F74" w:rsidRPr="00493F74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493F74" w:rsidRPr="00493F74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:rsidR="00493F74" w:rsidRPr="00493F74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493F74" w:rsidRPr="00493F74" w:rsidTr="00493F74">
        <w:trPr>
          <w:trHeight w:val="529"/>
        </w:trPr>
        <w:tc>
          <w:tcPr>
            <w:tcW w:w="510" w:type="dxa"/>
            <w:vMerge w:val="restart"/>
            <w:shd w:val="clear" w:color="auto" w:fill="auto"/>
          </w:tcPr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 w:rsidRPr="00B1613B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1</w:t>
            </w:r>
          </w:p>
          <w:p w:rsidR="00493F74" w:rsidRPr="00B1613B" w:rsidRDefault="00493F74" w:rsidP="00493F74">
            <w:pPr>
              <w:suppressAutoHyphens/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vMerge w:val="restart"/>
            <w:shd w:val="clear" w:color="auto" w:fill="auto"/>
          </w:tcPr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493F74" w:rsidRPr="00B1613B" w:rsidRDefault="00493F74" w:rsidP="00493F74">
            <w:pPr>
              <w:suppressAutoHyphens/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highlight w:val="yello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50800499999 225 – 11 686,85 руб.</w:t>
            </w:r>
          </w:p>
        </w:tc>
      </w:tr>
      <w:tr w:rsidR="00493F74" w:rsidRPr="00493F74" w:rsidTr="00493F74">
        <w:trPr>
          <w:trHeight w:val="249"/>
        </w:trPr>
        <w:tc>
          <w:tcPr>
            <w:tcW w:w="510" w:type="dxa"/>
            <w:vMerge/>
            <w:shd w:val="clear" w:color="auto" w:fill="auto"/>
          </w:tcPr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vMerge/>
            <w:shd w:val="clear" w:color="auto" w:fill="auto"/>
          </w:tcPr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493F74" w:rsidRPr="00493F74" w:rsidTr="00493F74">
        <w:tc>
          <w:tcPr>
            <w:tcW w:w="510" w:type="dxa"/>
            <w:shd w:val="clear" w:color="auto" w:fill="auto"/>
          </w:tcPr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 w:rsidRPr="00B1613B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9" w:type="dxa"/>
            <w:shd w:val="clear" w:color="auto" w:fill="auto"/>
          </w:tcPr>
          <w:p w:rsidR="00B1613B" w:rsidRPr="00B1613B" w:rsidRDefault="00B1613B" w:rsidP="00B161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малых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форм (</w:t>
            </w:r>
            <w:proofErr w:type="gramStart"/>
            <w:r w:rsidRPr="00B1613B">
              <w:rPr>
                <w:rFonts w:ascii="Courier New" w:hAnsi="Courier New" w:cs="Courier New"/>
                <w:sz w:val="22"/>
                <w:szCs w:val="22"/>
              </w:rPr>
              <w:t>народные</w:t>
            </w:r>
            <w:proofErr w:type="gramEnd"/>
            <w:r w:rsidRPr="00B1613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:rsidR="00493F74" w:rsidRPr="00B1613B" w:rsidRDefault="00B1613B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310 – 65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639.00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493F74" w:rsidRPr="00493F74" w:rsidTr="00493F74">
        <w:tc>
          <w:tcPr>
            <w:tcW w:w="510" w:type="dxa"/>
            <w:shd w:val="clear" w:color="auto" w:fill="auto"/>
          </w:tcPr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 w:rsidRPr="00B1613B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9" w:type="dxa"/>
            <w:shd w:val="clear" w:color="auto" w:fill="auto"/>
          </w:tcPr>
          <w:p w:rsidR="00B1613B" w:rsidRPr="00B1613B" w:rsidRDefault="00B1613B" w:rsidP="00B161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фонарей (прожекторов) и комплектующих форм (</w:t>
            </w:r>
            <w:proofErr w:type="gramStart"/>
            <w:r w:rsidRPr="00B1613B">
              <w:rPr>
                <w:rFonts w:ascii="Courier New" w:hAnsi="Courier New" w:cs="Courier New"/>
                <w:sz w:val="22"/>
                <w:szCs w:val="22"/>
              </w:rPr>
              <w:t>народные</w:t>
            </w:r>
            <w:proofErr w:type="gramEnd"/>
            <w:r w:rsidRPr="00B1613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B1613B" w:rsidRPr="00B1613B" w:rsidRDefault="00B1613B" w:rsidP="00B1613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93F74" w:rsidRPr="00B1613B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:rsidR="00493F74" w:rsidRPr="00B1613B" w:rsidRDefault="00B1613B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346 – 51300,00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493F74" w:rsidRPr="00493F74" w:rsidTr="00493F74">
        <w:tc>
          <w:tcPr>
            <w:tcW w:w="510" w:type="dxa"/>
            <w:shd w:val="clear" w:color="auto" w:fill="auto"/>
          </w:tcPr>
          <w:p w:rsidR="00493F74" w:rsidRPr="00493F74" w:rsidRDefault="00493F74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:rsidR="00493F74" w:rsidRPr="00493F74" w:rsidRDefault="00B1613B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55" w:type="dxa"/>
            <w:shd w:val="clear" w:color="auto" w:fill="auto"/>
          </w:tcPr>
          <w:p w:rsidR="00493F74" w:rsidRPr="00B1613B" w:rsidRDefault="00B1613B" w:rsidP="00493F74">
            <w:pPr>
              <w:spacing w:before="100" w:beforeAutospacing="1" w:line="20" w:lineRule="atLeast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1613B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  <w:t>128 625,85</w:t>
            </w:r>
            <w:r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</w:rPr>
              <w:t xml:space="preserve"> руб. </w:t>
            </w:r>
          </w:p>
        </w:tc>
      </w:tr>
    </w:tbl>
    <w:p w:rsidR="00493F74" w:rsidRDefault="00493F74" w:rsidP="00B1613B">
      <w:pPr>
        <w:shd w:val="clear" w:color="auto" w:fill="FFFFFF"/>
        <w:spacing w:before="100" w:beforeAutospacing="1" w:line="20" w:lineRule="atLeast"/>
        <w:rPr>
          <w:rFonts w:ascii="Arial" w:hAnsi="Arial" w:cs="Arial"/>
        </w:rPr>
      </w:pPr>
      <w:r w:rsidRPr="00493F74">
        <w:rPr>
          <w:rFonts w:ascii="Arial" w:hAnsi="Arial" w:cs="Arial"/>
          <w:bCs/>
          <w:color w:val="000000"/>
        </w:rPr>
        <w:tab/>
      </w:r>
    </w:p>
    <w:p w:rsidR="00493F74" w:rsidRPr="00745AAB" w:rsidRDefault="00493F74">
      <w:pPr>
        <w:rPr>
          <w:rFonts w:ascii="Arial" w:hAnsi="Arial" w:cs="Arial"/>
        </w:rPr>
      </w:pPr>
    </w:p>
    <w:sectPr w:rsidR="00493F74" w:rsidRPr="0074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E"/>
    <w:rsid w:val="00002A88"/>
    <w:rsid w:val="000C30E2"/>
    <w:rsid w:val="000C64E3"/>
    <w:rsid w:val="00106714"/>
    <w:rsid w:val="0025496E"/>
    <w:rsid w:val="0029367B"/>
    <w:rsid w:val="002B2871"/>
    <w:rsid w:val="002B2AC4"/>
    <w:rsid w:val="002D490F"/>
    <w:rsid w:val="00353F02"/>
    <w:rsid w:val="003700E3"/>
    <w:rsid w:val="00380EC9"/>
    <w:rsid w:val="003975F7"/>
    <w:rsid w:val="003A1D77"/>
    <w:rsid w:val="0044557D"/>
    <w:rsid w:val="00490458"/>
    <w:rsid w:val="00493F74"/>
    <w:rsid w:val="00502046"/>
    <w:rsid w:val="005060DE"/>
    <w:rsid w:val="005135B6"/>
    <w:rsid w:val="00537E94"/>
    <w:rsid w:val="00583E50"/>
    <w:rsid w:val="00587B0B"/>
    <w:rsid w:val="005D7682"/>
    <w:rsid w:val="0060033B"/>
    <w:rsid w:val="00623EE1"/>
    <w:rsid w:val="0063025D"/>
    <w:rsid w:val="0064490E"/>
    <w:rsid w:val="00671039"/>
    <w:rsid w:val="00676349"/>
    <w:rsid w:val="00720A12"/>
    <w:rsid w:val="00745AAB"/>
    <w:rsid w:val="007F374A"/>
    <w:rsid w:val="00806416"/>
    <w:rsid w:val="008323DB"/>
    <w:rsid w:val="00876624"/>
    <w:rsid w:val="00877C7A"/>
    <w:rsid w:val="008D48CC"/>
    <w:rsid w:val="00A45C54"/>
    <w:rsid w:val="00AC071B"/>
    <w:rsid w:val="00AE0151"/>
    <w:rsid w:val="00B1613B"/>
    <w:rsid w:val="00B769DE"/>
    <w:rsid w:val="00B77B9C"/>
    <w:rsid w:val="00C02DE3"/>
    <w:rsid w:val="00C44F14"/>
    <w:rsid w:val="00CD6A0D"/>
    <w:rsid w:val="00CE6525"/>
    <w:rsid w:val="00CE6A48"/>
    <w:rsid w:val="00D7035B"/>
    <w:rsid w:val="00DC0DFE"/>
    <w:rsid w:val="00DC2B23"/>
    <w:rsid w:val="00E1289E"/>
    <w:rsid w:val="00E27997"/>
    <w:rsid w:val="00E67FB4"/>
    <w:rsid w:val="00EB3F1D"/>
    <w:rsid w:val="00F364DA"/>
    <w:rsid w:val="00F602F1"/>
    <w:rsid w:val="00F64B37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624"/>
  </w:style>
  <w:style w:type="character" w:styleId="a4">
    <w:name w:val="Strong"/>
    <w:qFormat/>
    <w:rsid w:val="00876624"/>
    <w:rPr>
      <w:b/>
      <w:bCs/>
    </w:rPr>
  </w:style>
  <w:style w:type="paragraph" w:customStyle="1" w:styleId="consplusnonformat">
    <w:name w:val="consplusnonformat"/>
    <w:basedOn w:val="a"/>
    <w:rsid w:val="00876624"/>
    <w:pPr>
      <w:spacing w:before="100" w:beforeAutospacing="1" w:after="100" w:afterAutospacing="1"/>
    </w:pPr>
  </w:style>
  <w:style w:type="character" w:styleId="a5">
    <w:name w:val="Hyperlink"/>
    <w:rsid w:val="00876624"/>
    <w:rPr>
      <w:color w:val="0000FF"/>
      <w:u w:val="single"/>
    </w:rPr>
  </w:style>
  <w:style w:type="paragraph" w:styleId="a6">
    <w:name w:val="No Spacing"/>
    <w:uiPriority w:val="1"/>
    <w:qFormat/>
    <w:rsid w:val="0087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intj">
    <w:name w:val="printj"/>
    <w:basedOn w:val="a"/>
    <w:rsid w:val="000C30E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624"/>
  </w:style>
  <w:style w:type="character" w:styleId="a4">
    <w:name w:val="Strong"/>
    <w:qFormat/>
    <w:rsid w:val="00876624"/>
    <w:rPr>
      <w:b/>
      <w:bCs/>
    </w:rPr>
  </w:style>
  <w:style w:type="paragraph" w:customStyle="1" w:styleId="consplusnonformat">
    <w:name w:val="consplusnonformat"/>
    <w:basedOn w:val="a"/>
    <w:rsid w:val="00876624"/>
    <w:pPr>
      <w:spacing w:before="100" w:beforeAutospacing="1" w:after="100" w:afterAutospacing="1"/>
    </w:pPr>
  </w:style>
  <w:style w:type="character" w:styleId="a5">
    <w:name w:val="Hyperlink"/>
    <w:rsid w:val="00876624"/>
    <w:rPr>
      <w:color w:val="0000FF"/>
      <w:u w:val="single"/>
    </w:rPr>
  </w:style>
  <w:style w:type="paragraph" w:styleId="a6">
    <w:name w:val="No Spacing"/>
    <w:uiPriority w:val="1"/>
    <w:qFormat/>
    <w:rsid w:val="0087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intj">
    <w:name w:val="printj"/>
    <w:basedOn w:val="a"/>
    <w:rsid w:val="000C30E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tochniki_finansir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yekologiya_i_ohrana_okruzhayushej_sred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yekologiya_i_ohrana_okruzhayushej_sr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053B-2A4D-4872-BE36-C081C630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2019-05-23T13:32:00Z</cp:lastPrinted>
  <dcterms:created xsi:type="dcterms:W3CDTF">2019-02-12T01:41:00Z</dcterms:created>
  <dcterms:modified xsi:type="dcterms:W3CDTF">2019-05-23T13:36:00Z</dcterms:modified>
</cp:coreProperties>
</file>