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9" w:rsidRPr="00827912" w:rsidRDefault="00506A47" w:rsidP="0082791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03.03</w:t>
      </w:r>
      <w:r w:rsidR="00AE63D9" w:rsidRPr="00B87A2C">
        <w:rPr>
          <w:rFonts w:ascii="Arial" w:hAnsi="Arial" w:cs="Arial"/>
          <w:b/>
          <w:sz w:val="32"/>
          <w:szCs w:val="32"/>
          <w:shd w:val="clear" w:color="auto" w:fill="FFFFFF"/>
        </w:rPr>
        <w:t>.2020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г. № 13</w:t>
      </w:r>
    </w:p>
    <w:p w:rsidR="00AE63D9" w:rsidRPr="000E16EA" w:rsidRDefault="00AE63D9" w:rsidP="00AE63D9">
      <w:pPr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63D9" w:rsidRPr="000E16EA" w:rsidRDefault="00AE63D9" w:rsidP="00AE63D9">
      <w:pPr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AE63D9" w:rsidRPr="000E16EA" w:rsidRDefault="00AE63D9" w:rsidP="00AE63D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AE63D9" w:rsidRPr="000E16EA" w:rsidRDefault="00AE63D9" w:rsidP="00AE63D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C77A29" w:rsidRDefault="00AE63D9" w:rsidP="00AE63D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ПОСТАНОВЛЕНИЕ</w:t>
      </w:r>
    </w:p>
    <w:p w:rsidR="00AE63D9" w:rsidRPr="00827912" w:rsidRDefault="00AE63D9" w:rsidP="00AE63D9">
      <w:pPr>
        <w:spacing w:line="276" w:lineRule="auto"/>
        <w:rPr>
          <w:rFonts w:ascii="Arial" w:hAnsi="Arial" w:cs="Arial"/>
          <w:sz w:val="32"/>
          <w:szCs w:val="32"/>
        </w:rPr>
      </w:pP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«О ВНЕСЕНИИ ИЗМЕНЕНИЙ В МУНИЦИПАЛЬНУЮ ПРОГРАММУ «ОБЕСПЕЧЕНИЕ КОМПЛЕКСНЫХ МЕР ПРОТИВОДЕЙСТВИЯ ЧРЕЗВЫЧАЙНЫМ СИТУАЦИЯМ ПРИРОДНОГО И ТЕХНОГЕННОГО ХАРАКТЕРА В </w:t>
      </w:r>
      <w:r>
        <w:rPr>
          <w:rFonts w:ascii="Arial" w:hAnsi="Arial" w:cs="Arial"/>
          <w:b/>
          <w:color w:val="000000"/>
          <w:sz w:val="32"/>
          <w:szCs w:val="32"/>
        </w:rPr>
        <w:t>ВЕРХНЕГУТАРСКОМ</w:t>
      </w: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МУНИЦИПАЛЬНОМ ОБРАЗОВАНИИ НА 2019</w:t>
      </w:r>
      <w:r w:rsidR="00AE63D9">
        <w:rPr>
          <w:rFonts w:ascii="Arial" w:hAnsi="Arial" w:cs="Arial"/>
          <w:b/>
          <w:color w:val="000000"/>
          <w:sz w:val="32"/>
          <w:szCs w:val="32"/>
        </w:rPr>
        <w:t xml:space="preserve"> ГОД И </w:t>
      </w:r>
      <w:r w:rsidR="00506A47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 w:rsidR="00AE63D9">
        <w:rPr>
          <w:rFonts w:ascii="Arial" w:hAnsi="Arial" w:cs="Arial"/>
          <w:b/>
          <w:color w:val="000000"/>
          <w:sz w:val="32"/>
          <w:szCs w:val="32"/>
        </w:rPr>
        <w:t>ПЛАНОВЫЙ ПЕРИОД 2020-2022</w:t>
      </w:r>
      <w:r w:rsidR="00506A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27912">
        <w:rPr>
          <w:rFonts w:ascii="Arial" w:hAnsi="Arial" w:cs="Arial"/>
          <w:b/>
          <w:color w:val="000000"/>
          <w:sz w:val="32"/>
          <w:szCs w:val="32"/>
        </w:rPr>
        <w:t>ГГ.»</w:t>
      </w: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</w:rPr>
      </w:pPr>
    </w:p>
    <w:p w:rsidR="00AA1355" w:rsidRPr="000E16EA" w:rsidRDefault="00AA1355" w:rsidP="00AA1355">
      <w:pPr>
        <w:jc w:val="both"/>
        <w:rPr>
          <w:rFonts w:ascii="Arial" w:hAnsi="Arial" w:cs="Arial"/>
        </w:rPr>
      </w:pPr>
      <w:r w:rsidRPr="000E16EA">
        <w:rPr>
          <w:rFonts w:ascii="Arial" w:eastAsia="Calibri" w:hAnsi="Arial" w:cs="Arial"/>
        </w:rPr>
        <w:t xml:space="preserve">          В целях приведения в соответствие объемов финансирования муниципальной программы </w:t>
      </w:r>
      <w:r w:rsidRPr="000E16EA">
        <w:rPr>
          <w:rFonts w:ascii="Arial" w:eastAsia="Calibri" w:hAnsi="Arial" w:cs="Arial"/>
          <w:bCs/>
        </w:rPr>
        <w:t>«</w:t>
      </w:r>
      <w:r w:rsidR="00674AEA">
        <w:rPr>
          <w:rFonts w:ascii="Arial" w:hAnsi="Arial" w:cs="Arial"/>
        </w:rPr>
        <w:t>Обеспечение</w:t>
      </w:r>
      <w:r w:rsidR="00674AEA" w:rsidRPr="00612B98">
        <w:rPr>
          <w:rFonts w:ascii="Arial" w:hAnsi="Arial" w:cs="Arial"/>
        </w:rPr>
        <w:t xml:space="preserve"> комплексных мер противодействи</w:t>
      </w:r>
      <w:r w:rsidR="00674AEA">
        <w:rPr>
          <w:rFonts w:ascii="Arial" w:hAnsi="Arial" w:cs="Arial"/>
        </w:rPr>
        <w:t>я чрезвычайным ситуациям природного и техногенного</w:t>
      </w:r>
      <w:r w:rsidR="00674AEA" w:rsidRPr="00612B98">
        <w:rPr>
          <w:rFonts w:ascii="Arial" w:hAnsi="Arial" w:cs="Arial"/>
        </w:rPr>
        <w:t xml:space="preserve"> характера Верхнегутарского   </w:t>
      </w:r>
      <w:proofErr w:type="gramStart"/>
      <w:r w:rsidR="00674AEA" w:rsidRPr="00612B98">
        <w:rPr>
          <w:rFonts w:ascii="Arial" w:hAnsi="Arial" w:cs="Arial"/>
        </w:rPr>
        <w:t>муниципального образования на 2019 год</w:t>
      </w:r>
      <w:r w:rsidRPr="000E16EA">
        <w:rPr>
          <w:rFonts w:ascii="Arial" w:eastAsia="Calibri" w:hAnsi="Arial" w:cs="Arial"/>
          <w:color w:val="000000"/>
          <w:shd w:val="clear" w:color="auto" w:fill="FFFFFF"/>
        </w:rPr>
        <w:t xml:space="preserve"> и плановый период 2020 - 2021 </w:t>
      </w:r>
      <w:proofErr w:type="spellStart"/>
      <w:r w:rsidRPr="000E16EA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0E16EA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0E16EA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>
        <w:rPr>
          <w:rFonts w:ascii="Arial" w:eastAsia="Calibri" w:hAnsi="Arial" w:cs="Arial"/>
        </w:rPr>
        <w:t>от 19.12.2018 № 30</w:t>
      </w:r>
      <w:r w:rsidRPr="000E16EA">
        <w:rPr>
          <w:rFonts w:ascii="Arial" w:eastAsia="Calibri" w:hAnsi="Arial" w:cs="Arial"/>
        </w:rPr>
        <w:t xml:space="preserve">, с решением Думы Верхнегутарского муниципального образования </w:t>
      </w:r>
      <w:r w:rsidRPr="00B87A2C">
        <w:rPr>
          <w:rFonts w:ascii="Arial" w:eastAsia="Calibri" w:hAnsi="Arial" w:cs="Arial"/>
        </w:rPr>
        <w:t xml:space="preserve">от </w:t>
      </w:r>
      <w:r w:rsidR="00E91F20" w:rsidRPr="00431CDA">
        <w:rPr>
          <w:rFonts w:ascii="Arial" w:eastAsia="Calibri" w:hAnsi="Arial" w:cs="Arial"/>
          <w:shd w:val="clear" w:color="auto" w:fill="FFFFFF"/>
        </w:rPr>
        <w:t>27.12.2019 г. № 2</w:t>
      </w:r>
      <w:r w:rsidRPr="00431CDA">
        <w:rPr>
          <w:rFonts w:ascii="Arial" w:eastAsia="Calibri" w:hAnsi="Arial" w:cs="Arial"/>
          <w:shd w:val="clear" w:color="auto" w:fill="FFFFFF"/>
        </w:rPr>
        <w:t>9</w:t>
      </w:r>
      <w:r w:rsidRPr="00B87A2C">
        <w:rPr>
          <w:rFonts w:ascii="Arial" w:eastAsia="Calibri" w:hAnsi="Arial" w:cs="Arial"/>
        </w:rPr>
        <w:t xml:space="preserve"> «</w:t>
      </w:r>
      <w:r w:rsidRPr="000E16EA">
        <w:rPr>
          <w:rFonts w:ascii="Arial" w:eastAsia="Calibri" w:hAnsi="Arial" w:cs="Arial"/>
        </w:rPr>
        <w:t>О бюджете Верхнегутарского муниципального о</w:t>
      </w:r>
      <w:r>
        <w:rPr>
          <w:rFonts w:ascii="Arial" w:eastAsia="Calibri" w:hAnsi="Arial" w:cs="Arial"/>
        </w:rPr>
        <w:t>б</w:t>
      </w:r>
      <w:r w:rsidRPr="000E16EA">
        <w:rPr>
          <w:rFonts w:ascii="Arial" w:eastAsia="Calibri" w:hAnsi="Arial" w:cs="Arial"/>
        </w:rPr>
        <w:t>разования на 2020 год и на плановый период 2021 и 2022 годов», руководствуясь ст. 6 Устава Верхнегутарск</w:t>
      </w:r>
      <w:r w:rsidR="00B87A2C">
        <w:rPr>
          <w:rFonts w:ascii="Arial" w:eastAsia="Calibri" w:hAnsi="Arial" w:cs="Arial"/>
        </w:rPr>
        <w:t>ого муниципального образования</w:t>
      </w:r>
      <w:r w:rsidRPr="000E16EA">
        <w:rPr>
          <w:rFonts w:ascii="Arial" w:eastAsia="Calibri" w:hAnsi="Arial" w:cs="Arial"/>
        </w:rPr>
        <w:t>, администрация Верхнегутарского муниципального образования,- администрация сельского</w:t>
      </w:r>
      <w:proofErr w:type="gramEnd"/>
      <w:r w:rsidRPr="000E16EA">
        <w:rPr>
          <w:rFonts w:ascii="Arial" w:eastAsia="Calibri" w:hAnsi="Arial" w:cs="Arial"/>
        </w:rPr>
        <w:t xml:space="preserve"> поселения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A29" w:rsidRPr="00827912" w:rsidRDefault="00C77A29" w:rsidP="0082791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27912">
        <w:rPr>
          <w:rFonts w:ascii="Arial" w:hAnsi="Arial" w:cs="Arial"/>
          <w:b/>
          <w:sz w:val="30"/>
          <w:szCs w:val="30"/>
        </w:rPr>
        <w:t>ПОСТАНОВЛЯЕТ: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AA1355" w:rsidRPr="000E16EA" w:rsidRDefault="00AA1355" w:rsidP="00AA13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E16EA">
        <w:rPr>
          <w:rFonts w:ascii="Arial" w:eastAsia="Calibri" w:hAnsi="Arial" w:cs="Arial"/>
        </w:rPr>
        <w:t xml:space="preserve">1.Внести в муниципальную программу </w:t>
      </w:r>
      <w:r w:rsidRPr="000E16EA">
        <w:rPr>
          <w:rFonts w:ascii="Arial" w:eastAsia="Calibri" w:hAnsi="Arial" w:cs="Arial"/>
          <w:bCs/>
        </w:rPr>
        <w:t>«</w:t>
      </w:r>
      <w:r>
        <w:rPr>
          <w:rFonts w:ascii="Arial" w:hAnsi="Arial" w:cs="Arial"/>
        </w:rPr>
        <w:t>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 и н</w:t>
      </w:r>
      <w:r w:rsidR="00506A47">
        <w:rPr>
          <w:rFonts w:ascii="Arial" w:hAnsi="Arial" w:cs="Arial"/>
        </w:rPr>
        <w:t>а плановый период 2020-2021 гг.</w:t>
      </w:r>
      <w:r w:rsidRPr="000E16EA">
        <w:rPr>
          <w:rFonts w:ascii="Arial" w:eastAsia="Calibri" w:hAnsi="Arial" w:cs="Arial"/>
          <w:bCs/>
        </w:rPr>
        <w:t xml:space="preserve">», утвержденную постановлением </w:t>
      </w:r>
      <w:r w:rsidRPr="000E16EA">
        <w:rPr>
          <w:rFonts w:ascii="Arial" w:eastAsia="Calibri" w:hAnsi="Arial" w:cs="Arial"/>
        </w:rPr>
        <w:t>администрации Верхнегутарского муниципальног</w:t>
      </w:r>
      <w:r>
        <w:rPr>
          <w:rFonts w:ascii="Arial" w:eastAsia="Calibri" w:hAnsi="Arial" w:cs="Arial"/>
        </w:rPr>
        <w:t>о образования от 19.12.2018 № 30</w:t>
      </w:r>
      <w:r w:rsidRPr="000E16EA">
        <w:rPr>
          <w:rFonts w:ascii="Arial" w:eastAsia="Calibri" w:hAnsi="Arial" w:cs="Arial"/>
        </w:rPr>
        <w:t xml:space="preserve"> </w:t>
      </w:r>
      <w:r w:rsidRPr="000E16EA">
        <w:rPr>
          <w:rFonts w:ascii="Arial" w:eastAsia="Calibri" w:hAnsi="Arial" w:cs="Arial"/>
          <w:bCs/>
        </w:rPr>
        <w:t>следующие изменения:</w:t>
      </w:r>
    </w:p>
    <w:p w:rsidR="00AA1355" w:rsidRPr="000E16EA" w:rsidRDefault="00AA1355" w:rsidP="00AA13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AA1355" w:rsidRPr="000E16EA" w:rsidRDefault="00AA1355" w:rsidP="00AA13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E16EA">
        <w:rPr>
          <w:rFonts w:ascii="Arial" w:eastAsia="Calibri" w:hAnsi="Arial" w:cs="Arial"/>
          <w:bCs/>
        </w:rPr>
        <w:t>2. В индивидуализированном заголовке и по всему тексту программы слова  «на 2019 го</w:t>
      </w:r>
      <w:r w:rsidR="00506A47">
        <w:rPr>
          <w:rFonts w:ascii="Arial" w:eastAsia="Calibri" w:hAnsi="Arial" w:cs="Arial"/>
          <w:bCs/>
        </w:rPr>
        <w:t>д и плановый период 2020-2021 г</w:t>
      </w:r>
      <w:r w:rsidRPr="000E16EA">
        <w:rPr>
          <w:rFonts w:ascii="Arial" w:eastAsia="Calibri" w:hAnsi="Arial" w:cs="Arial"/>
          <w:bCs/>
        </w:rPr>
        <w:t>г.» заменить словами «на 2019 год и</w:t>
      </w:r>
      <w:r w:rsidR="00506A47">
        <w:rPr>
          <w:rFonts w:ascii="Arial" w:eastAsia="Calibri" w:hAnsi="Arial" w:cs="Arial"/>
          <w:bCs/>
        </w:rPr>
        <w:t xml:space="preserve"> плановый период 2020-2022 г</w:t>
      </w:r>
      <w:r w:rsidRPr="000E16EA">
        <w:rPr>
          <w:rFonts w:ascii="Arial" w:eastAsia="Calibri" w:hAnsi="Arial" w:cs="Arial"/>
          <w:bCs/>
        </w:rPr>
        <w:t>г.»;</w:t>
      </w:r>
    </w:p>
    <w:p w:rsidR="00AA1355" w:rsidRPr="000E16EA" w:rsidRDefault="00AA1355" w:rsidP="00AA13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:rsidR="00AA1355" w:rsidRPr="000E16EA" w:rsidRDefault="00AA1355" w:rsidP="00AA135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E16EA">
        <w:rPr>
          <w:rFonts w:ascii="Arial" w:eastAsia="Calibri" w:hAnsi="Arial" w:cs="Arial"/>
          <w:bCs/>
        </w:rPr>
        <w:t>3.Муниципальную программу «</w:t>
      </w:r>
      <w:r>
        <w:rPr>
          <w:rFonts w:ascii="Arial" w:hAnsi="Arial" w:cs="Arial"/>
        </w:rPr>
        <w:t>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</w:t>
      </w:r>
      <w:r w:rsidR="00661A96">
        <w:rPr>
          <w:rFonts w:ascii="Arial" w:hAnsi="Arial" w:cs="Arial"/>
        </w:rPr>
        <w:t>д и на плановый период 2020-2021</w:t>
      </w:r>
      <w:r w:rsidRPr="00612B98">
        <w:rPr>
          <w:rFonts w:ascii="Arial" w:hAnsi="Arial" w:cs="Arial"/>
        </w:rPr>
        <w:t xml:space="preserve"> года</w:t>
      </w:r>
      <w:proofErr w:type="gramStart"/>
      <w:r w:rsidRPr="000E16EA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0E16EA">
        <w:rPr>
          <w:rFonts w:ascii="Arial" w:eastAsia="Calibri" w:hAnsi="Arial" w:cs="Arial"/>
          <w:bCs/>
        </w:rPr>
        <w:t xml:space="preserve">» </w:t>
      </w:r>
      <w:proofErr w:type="gramEnd"/>
      <w:r w:rsidRPr="000E16EA">
        <w:rPr>
          <w:rFonts w:ascii="Arial" w:eastAsia="Calibri" w:hAnsi="Arial" w:cs="Arial"/>
          <w:bCs/>
        </w:rPr>
        <w:t>изложить в новой редакции (прилагается).</w:t>
      </w:r>
    </w:p>
    <w:p w:rsidR="00AA1355" w:rsidRPr="000E16EA" w:rsidRDefault="00AA1355" w:rsidP="00AA135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A1355" w:rsidRDefault="00AA1355" w:rsidP="00AA135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E16EA">
        <w:rPr>
          <w:rFonts w:ascii="Arial" w:eastAsia="Calibri" w:hAnsi="Arial" w:cs="Arial"/>
        </w:rPr>
        <w:lastRenderedPageBreak/>
        <w:t>4.Настоящее постановление подлежит официальному опубликованию в печатном средстве массовой информации «Вестник Верхнегутарского сельского поселения» и размещению на официальном сайте Верхнегутар</w:t>
      </w:r>
      <w:r w:rsidR="00506A47">
        <w:rPr>
          <w:rFonts w:ascii="Arial" w:eastAsia="Calibri" w:hAnsi="Arial" w:cs="Arial"/>
        </w:rPr>
        <w:t>с</w:t>
      </w:r>
      <w:r w:rsidRPr="000E16EA">
        <w:rPr>
          <w:rFonts w:ascii="Arial" w:eastAsia="Calibri" w:hAnsi="Arial" w:cs="Arial"/>
        </w:rPr>
        <w:t>кого муниципального образования.</w:t>
      </w:r>
    </w:p>
    <w:p w:rsidR="00AA1355" w:rsidRPr="000E16EA" w:rsidRDefault="00AA1355" w:rsidP="00AA135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A1355" w:rsidRPr="000E16EA" w:rsidRDefault="00AA1355" w:rsidP="00AA135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E16EA">
        <w:rPr>
          <w:rFonts w:ascii="Arial" w:eastAsia="Calibri" w:hAnsi="Arial" w:cs="Arial"/>
        </w:rPr>
        <w:t xml:space="preserve">5. </w:t>
      </w:r>
      <w:proofErr w:type="gramStart"/>
      <w:r w:rsidRPr="000E16EA">
        <w:rPr>
          <w:rFonts w:ascii="Arial" w:eastAsia="Calibri" w:hAnsi="Arial" w:cs="Arial"/>
        </w:rPr>
        <w:t>Контроль за</w:t>
      </w:r>
      <w:proofErr w:type="gramEnd"/>
      <w:r w:rsidRPr="000E16EA">
        <w:rPr>
          <w:rFonts w:ascii="Arial" w:eastAsia="Calibri" w:hAnsi="Arial" w:cs="Arial"/>
        </w:rPr>
        <w:t xml:space="preserve"> исполнением настоящего постановления возложить на  главу Верхнегутарского муниципального образования Ходогонова В.А.</w:t>
      </w:r>
    </w:p>
    <w:p w:rsidR="00AA1355" w:rsidRPr="000E16EA" w:rsidRDefault="00AA1355" w:rsidP="00AA1355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>муниципального образования</w:t>
      </w:r>
    </w:p>
    <w:p w:rsidR="00C77A29" w:rsidRPr="00827912" w:rsidRDefault="00C77A29" w:rsidP="008279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В.А.</w:t>
      </w:r>
    </w:p>
    <w:p w:rsidR="00C77A29" w:rsidRDefault="00C77A29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827912">
        <w:rPr>
          <w:rFonts w:ascii="Arial" w:hAnsi="Arial" w:cs="Arial"/>
          <w:color w:val="000000"/>
        </w:rPr>
        <w:t>.</w:t>
      </w: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AA1355" w:rsidRDefault="00AA1355" w:rsidP="00827912">
      <w:pPr>
        <w:spacing w:after="200" w:line="276" w:lineRule="auto"/>
        <w:jc w:val="both"/>
        <w:rPr>
          <w:rFonts w:ascii="Arial" w:hAnsi="Arial" w:cs="Arial"/>
          <w:color w:val="000000"/>
          <w:lang w:eastAsia="ar-SA"/>
        </w:rPr>
      </w:pPr>
    </w:p>
    <w:p w:rsidR="00431CDA" w:rsidRDefault="00431CDA" w:rsidP="00827912">
      <w:pPr>
        <w:spacing w:after="200" w:line="276" w:lineRule="auto"/>
        <w:jc w:val="both"/>
        <w:rPr>
          <w:rFonts w:ascii="Arial" w:hAnsi="Arial" w:cs="Arial"/>
          <w:color w:val="000000"/>
          <w:lang w:eastAsia="ar-SA"/>
        </w:rPr>
      </w:pPr>
    </w:p>
    <w:p w:rsidR="00431CDA" w:rsidRPr="00827912" w:rsidRDefault="00431CDA" w:rsidP="00827912">
      <w:pPr>
        <w:spacing w:after="200" w:line="276" w:lineRule="auto"/>
        <w:jc w:val="both"/>
        <w:rPr>
          <w:rFonts w:ascii="Arial" w:hAnsi="Arial" w:cs="Arial"/>
          <w:color w:val="000000"/>
          <w:lang w:eastAsia="ar-SA"/>
        </w:rPr>
      </w:pPr>
    </w:p>
    <w:p w:rsidR="00C77A29" w:rsidRDefault="00C77A29" w:rsidP="00827912">
      <w:pPr>
        <w:pStyle w:val="a5"/>
      </w:pPr>
    </w:p>
    <w:p w:rsidR="000E16EA" w:rsidRDefault="000E16EA" w:rsidP="000E16EA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122CFD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образования от 00.00.2020 г. №00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Утверждена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122CFD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образования от 19.12.2018 г. №30</w:t>
      </w: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122CF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122CFD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122CFD" w:rsidRPr="00122CFD" w:rsidRDefault="00122CFD" w:rsidP="00661A96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122CFD">
        <w:rPr>
          <w:rFonts w:ascii="Arial" w:eastAsia="Calibri" w:hAnsi="Arial" w:cs="Arial"/>
          <w:b/>
          <w:bCs/>
          <w:sz w:val="30"/>
          <w:szCs w:val="30"/>
        </w:rPr>
        <w:t>«</w:t>
      </w:r>
      <w:r w:rsidR="00661A96" w:rsidRPr="00067908">
        <w:rPr>
          <w:rFonts w:ascii="Arial" w:hAnsi="Arial" w:cs="Arial"/>
          <w:b/>
        </w:rPr>
        <w:t xml:space="preserve">Обеспечение комплексных мер противодействия чрезвычайным ситуациям природного  и техногенного характера Верхнегутарского  муниципального </w:t>
      </w:r>
      <w:r w:rsidR="00661A96">
        <w:rPr>
          <w:rFonts w:ascii="Arial" w:hAnsi="Arial" w:cs="Arial"/>
          <w:b/>
        </w:rPr>
        <w:t xml:space="preserve">образования на 2019 год и </w:t>
      </w:r>
      <w:r w:rsidR="00506A47">
        <w:rPr>
          <w:rFonts w:ascii="Arial" w:hAnsi="Arial" w:cs="Arial"/>
          <w:b/>
        </w:rPr>
        <w:t xml:space="preserve">на </w:t>
      </w:r>
      <w:r w:rsidR="00661A96">
        <w:rPr>
          <w:rFonts w:ascii="Arial" w:hAnsi="Arial" w:cs="Arial"/>
          <w:b/>
        </w:rPr>
        <w:t>плановый период 2020-2022</w:t>
      </w:r>
      <w:r w:rsidR="00661A96" w:rsidRPr="00067908">
        <w:rPr>
          <w:rFonts w:ascii="Arial" w:hAnsi="Arial" w:cs="Arial"/>
          <w:b/>
        </w:rPr>
        <w:t>гг.</w:t>
      </w:r>
      <w:r w:rsidRPr="00122CFD">
        <w:rPr>
          <w:rFonts w:ascii="Arial" w:eastAsia="Calibri" w:hAnsi="Arial" w:cs="Arial"/>
          <w:b/>
          <w:bCs/>
          <w:sz w:val="30"/>
          <w:szCs w:val="30"/>
        </w:rPr>
        <w:t>»</w:t>
      </w:r>
    </w:p>
    <w:p w:rsidR="00122CFD" w:rsidRPr="00122CFD" w:rsidRDefault="00122CFD" w:rsidP="00122CFD">
      <w:pPr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AA1355" w:rsidRPr="000E16EA" w:rsidRDefault="00AA1355" w:rsidP="000E16EA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77A29" w:rsidRDefault="00C77A29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Default="00661A96" w:rsidP="00931747">
      <w:pPr>
        <w:pStyle w:val="a5"/>
        <w:jc w:val="center"/>
        <w:rPr>
          <w:b/>
        </w:rPr>
      </w:pPr>
    </w:p>
    <w:p w:rsidR="00661A96" w:rsidRPr="00931747" w:rsidRDefault="00661A96" w:rsidP="00931747">
      <w:pPr>
        <w:pStyle w:val="a5"/>
        <w:jc w:val="center"/>
        <w:rPr>
          <w:b/>
        </w:rPr>
      </w:pPr>
    </w:p>
    <w:p w:rsidR="00C77A29" w:rsidRPr="00931747" w:rsidRDefault="00C77A29" w:rsidP="00931747">
      <w:pPr>
        <w:pStyle w:val="a5"/>
        <w:jc w:val="center"/>
        <w:rPr>
          <w:b/>
        </w:rPr>
      </w:pPr>
    </w:p>
    <w:p w:rsidR="00C77A29" w:rsidRPr="00067908" w:rsidRDefault="00C77A29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C77A29" w:rsidRPr="00067908" w:rsidRDefault="00C77A29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 xml:space="preserve">«Обеспечение комплексных мер противодействия чрезвычайным ситуациям природного  и техногенного характера Верхнегутарского  муниципального </w:t>
      </w:r>
      <w:r w:rsidR="00661A96">
        <w:rPr>
          <w:rFonts w:ascii="Arial" w:hAnsi="Arial" w:cs="Arial"/>
          <w:b/>
        </w:rPr>
        <w:t xml:space="preserve">образования на 2019 год и </w:t>
      </w:r>
      <w:r w:rsidR="00506A47">
        <w:rPr>
          <w:rFonts w:ascii="Arial" w:hAnsi="Arial" w:cs="Arial"/>
          <w:b/>
        </w:rPr>
        <w:t xml:space="preserve">на </w:t>
      </w:r>
      <w:r w:rsidR="00661A96">
        <w:rPr>
          <w:rFonts w:ascii="Arial" w:hAnsi="Arial" w:cs="Arial"/>
          <w:b/>
        </w:rPr>
        <w:t>плановый период 2020-2022</w:t>
      </w:r>
      <w:r w:rsidR="00506A47">
        <w:rPr>
          <w:rFonts w:ascii="Arial" w:hAnsi="Arial" w:cs="Arial"/>
          <w:b/>
        </w:rPr>
        <w:t xml:space="preserve"> </w:t>
      </w:r>
      <w:r w:rsidRPr="00067908">
        <w:rPr>
          <w:rFonts w:ascii="Arial" w:hAnsi="Arial" w:cs="Arial"/>
          <w:b/>
        </w:rPr>
        <w:t>гг. »</w:t>
      </w:r>
    </w:p>
    <w:p w:rsidR="00C77A29" w:rsidRDefault="00C77A29" w:rsidP="00931747">
      <w:pPr>
        <w:pStyle w:val="a5"/>
        <w:jc w:val="center"/>
        <w:rPr>
          <w:rFonts w:ascii="Arial" w:hAnsi="Arial" w:cs="Arial"/>
          <w:b/>
        </w:rPr>
      </w:pPr>
    </w:p>
    <w:p w:rsidR="00C77A29" w:rsidRPr="00067908" w:rsidRDefault="00C77A29" w:rsidP="00067908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C77A29" w:rsidRPr="002D033E" w:rsidRDefault="00C77A29" w:rsidP="00931747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467"/>
      </w:tblGrid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</w:t>
            </w:r>
            <w:r w:rsidR="00902160" w:rsidRPr="00902160">
              <w:rPr>
                <w:rFonts w:ascii="Courier New" w:hAnsi="Courier New" w:cs="Courier New"/>
                <w:sz w:val="22"/>
                <w:szCs w:val="22"/>
              </w:rPr>
              <w:t>ого образования на 2019 год  и  плановый период 2020-2022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>гг.»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2160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</w:t>
            </w:r>
          </w:p>
          <w:p w:rsidR="00902160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69-ФЗ «О пожарной безопасности», </w:t>
            </w:r>
          </w:p>
          <w:p w:rsidR="00C77A29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5.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C77A29" w:rsidRPr="00902160" w:rsidRDefault="00C77A29" w:rsidP="00C13164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C77A29" w:rsidRPr="00902160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902160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2019-2022</w:t>
            </w:r>
            <w:r w:rsidR="00C77A29" w:rsidRPr="0090216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06790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Эффективность реализации Подпрограммы оценивается с использованием следующих показателей: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C77A29" w:rsidRPr="00902160" w:rsidRDefault="00C77A29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C77A29" w:rsidRPr="00902160" w:rsidRDefault="00C77A29" w:rsidP="00C13164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Нацелено на выполнение мероприятий по расширению функциональных 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возможностей системы прогнозирования вероятности возникновения чрезвычайных ситуаций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дств сп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>асения и средств пожаротушения, а также спасательной и пожарной технике.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Подпрограммы осуществляется за счет средств бюджета Верхнегутарского  муниципального образования в размере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36 700,00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 2019 год –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2 700,00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30 000,00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 2021 год</w:t>
            </w:r>
            <w:r w:rsidR="00093D85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2 000,00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D36A4" w:rsidRPr="00902160" w:rsidRDefault="006D36A4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 2022 год – 2 000,00 руб.</w:t>
            </w:r>
          </w:p>
          <w:p w:rsidR="00C77A29" w:rsidRPr="00902160" w:rsidRDefault="00C77A29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Объемы финансирования Подпрограммы носят прогнозный характер и могут быть откорректированы, с учетом возможностей бюджета  Верхнегутарского  муниципального образования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2A167B">
            <w:pPr>
              <w:pStyle w:val="a3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C77A29" w:rsidRPr="00902160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2A167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целом реализация Подпрограммы позволит:</w:t>
            </w:r>
          </w:p>
          <w:p w:rsidR="00C77A29" w:rsidRPr="00902160" w:rsidRDefault="00C77A2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C77A29" w:rsidRPr="00902160" w:rsidRDefault="00C77A2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C77A29" w:rsidRPr="00902160" w:rsidRDefault="00C77A2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C77A29" w:rsidRPr="00902160" w:rsidRDefault="00C77A29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FF06B2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2A167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C77A29" w:rsidRPr="002A167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ОБОСНОВАНИЕ НЕОБХОДИМОСТИ РАЗРАБОТКИ ПРОГРАММЫ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</w:t>
      </w:r>
      <w:r w:rsidRPr="002A167B">
        <w:rPr>
          <w:rFonts w:ascii="Arial" w:hAnsi="Arial" w:cs="Arial"/>
          <w:color w:val="3B2D36"/>
        </w:rPr>
        <w:lastRenderedPageBreak/>
        <w:t>обеспечение, которые могут быть общими для разных по своей природе явлений и факторов (природных и техногенных).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</w:t>
      </w:r>
      <w:r w:rsidR="00093D85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 xml:space="preserve">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proofErr w:type="gramStart"/>
      <w:r w:rsidRPr="002A167B">
        <w:rPr>
          <w:rFonts w:ascii="Arial" w:hAnsi="Arial" w:cs="Arial"/>
          <w:color w:val="3B2D36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2A167B">
        <w:rPr>
          <w:rFonts w:ascii="Arial" w:hAnsi="Arial" w:cs="Arial"/>
          <w:color w:val="3B2D36"/>
        </w:rPr>
        <w:t xml:space="preserve"> потерь и размеров ущерба окружающей среде.</w:t>
      </w:r>
    </w:p>
    <w:p w:rsidR="00C77A29" w:rsidRPr="002A167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Основные понятия используемые, в Программе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lastRenderedPageBreak/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C77A29" w:rsidRPr="002A167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ОСНОВНЫЕ ЦЕЛИ И ЗАДАЧИ ПРОГРАММЫ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r>
        <w:rPr>
          <w:rFonts w:ascii="Arial" w:hAnsi="Arial" w:cs="Arial"/>
          <w:color w:val="3B2D36"/>
        </w:rPr>
        <w:t>программы</w:t>
      </w:r>
      <w:r w:rsidRPr="002A167B">
        <w:rPr>
          <w:rFonts w:ascii="Arial" w:hAnsi="Arial" w:cs="Arial"/>
          <w:color w:val="3B2D36"/>
        </w:rPr>
        <w:t xml:space="preserve"> определены:</w:t>
      </w:r>
    </w:p>
    <w:p w:rsidR="00C77A29" w:rsidRPr="002A167B" w:rsidRDefault="00C77A29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</w:t>
      </w:r>
      <w:r>
        <w:rPr>
          <w:rFonts w:ascii="Arial" w:hAnsi="Arial" w:cs="Arial"/>
          <w:color w:val="3B2D36"/>
        </w:rPr>
        <w:t xml:space="preserve"> действующего законодательства.</w:t>
      </w:r>
    </w:p>
    <w:p w:rsidR="00C77A29" w:rsidRPr="002A167B" w:rsidRDefault="00C77A29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</w:t>
      </w:r>
      <w:r w:rsidRPr="002A167B">
        <w:rPr>
          <w:rFonts w:ascii="Arial" w:hAnsi="Arial" w:cs="Arial"/>
          <w:color w:val="3B2D36"/>
        </w:rPr>
        <w:t>. Обеспечение проведения комплекса мероприятий по обеспечению первичных мер пожарной безопасности на террито</w:t>
      </w:r>
      <w:r>
        <w:rPr>
          <w:rFonts w:ascii="Arial" w:hAnsi="Arial" w:cs="Arial"/>
          <w:color w:val="3B2D36"/>
        </w:rPr>
        <w:t>рии муниципального образования.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3</w:t>
      </w:r>
      <w:r w:rsidRPr="002A167B">
        <w:rPr>
          <w:rFonts w:ascii="Arial" w:hAnsi="Arial" w:cs="Arial"/>
          <w:color w:val="3B2D36"/>
        </w:rPr>
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77A29" w:rsidRPr="002A167B" w:rsidRDefault="00C77A29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C77A29" w:rsidRPr="002A167B" w:rsidRDefault="00C77A29" w:rsidP="00C13164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</w:t>
      </w:r>
      <w:r>
        <w:rPr>
          <w:rFonts w:ascii="Arial" w:hAnsi="Arial" w:cs="Arial"/>
          <w:color w:val="3B2D36"/>
        </w:rPr>
        <w:t>опасности в границах поселения.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C77A29" w:rsidRPr="002A167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ПЕРЕЧЕНЬ ПРОГРАММНЫХ МЕРОПРИЯТИЙ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Основными</w:t>
      </w:r>
      <w:r w:rsidRPr="002A167B">
        <w:rPr>
          <w:rFonts w:ascii="Arial" w:hAnsi="Arial" w:cs="Arial"/>
          <w:color w:val="3B2D36"/>
        </w:rPr>
        <w:t xml:space="preserve"> мероприятиями, направленными на достижение поставленных данной Программой целей являются: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Ресурсное обеспечение мероприятий по ликвидации чрезвычайных ситуаций и пожаров.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</w:t>
      </w:r>
      <w:r w:rsidRPr="002A167B">
        <w:rPr>
          <w:rFonts w:ascii="Arial" w:hAnsi="Arial" w:cs="Arial"/>
          <w:color w:val="3B2D36"/>
        </w:rPr>
        <w:lastRenderedPageBreak/>
        <w:t>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C77A29" w:rsidRPr="002A167B" w:rsidRDefault="00C77A29" w:rsidP="00D65659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</w:t>
      </w:r>
      <w:proofErr w:type="gramStart"/>
      <w:r w:rsidRPr="002A167B">
        <w:rPr>
          <w:rFonts w:ascii="Arial" w:hAnsi="Arial" w:cs="Arial"/>
          <w:color w:val="3B2D36"/>
        </w:rPr>
        <w:t>дств сп</w:t>
      </w:r>
      <w:proofErr w:type="gramEnd"/>
      <w:r w:rsidRPr="002A167B">
        <w:rPr>
          <w:rFonts w:ascii="Arial" w:hAnsi="Arial" w:cs="Arial"/>
          <w:color w:val="3B2D36"/>
        </w:rPr>
        <w:t>асения и</w:t>
      </w:r>
      <w:r>
        <w:rPr>
          <w:rFonts w:ascii="Arial" w:hAnsi="Arial" w:cs="Arial"/>
          <w:color w:val="3B2D36"/>
        </w:rPr>
        <w:t xml:space="preserve"> средств пожаротушения.</w:t>
      </w:r>
    </w:p>
    <w:p w:rsidR="00C77A29" w:rsidRPr="002A167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Pr="002A167B">
        <w:rPr>
          <w:rFonts w:ascii="Arial" w:hAnsi="Arial" w:cs="Arial"/>
          <w:color w:val="3B2D36"/>
        </w:rPr>
        <w:t>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 xml:space="preserve">РЕАЛИЗАЦИЯ </w:t>
      </w:r>
      <w:r>
        <w:rPr>
          <w:rStyle w:val="a4"/>
          <w:rFonts w:ascii="Arial" w:hAnsi="Arial" w:cs="Arial"/>
          <w:bCs/>
          <w:color w:val="3B2D36"/>
        </w:rPr>
        <w:t xml:space="preserve">ПОДПРОГРАММЫ И </w:t>
      </w:r>
      <w:proofErr w:type="gramStart"/>
      <w:r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>
        <w:rPr>
          <w:rStyle w:val="a4"/>
          <w:rFonts w:ascii="Arial" w:hAnsi="Arial" w:cs="Arial"/>
          <w:bCs/>
          <w:color w:val="3B2D36"/>
        </w:rPr>
        <w:t xml:space="preserve"> </w:t>
      </w:r>
      <w:r w:rsidRPr="002A167B">
        <w:rPr>
          <w:rStyle w:val="a4"/>
          <w:rFonts w:ascii="Arial" w:hAnsi="Arial" w:cs="Arial"/>
          <w:bCs/>
          <w:color w:val="3B2D36"/>
        </w:rPr>
        <w:t xml:space="preserve">ВЫПОЛНЕНИЕМ </w:t>
      </w:r>
    </w:p>
    <w:p w:rsidR="00C77A29" w:rsidRPr="002A167B" w:rsidRDefault="006D36A4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Программа рассчитана на 4</w:t>
      </w:r>
      <w:r w:rsidR="00C77A29" w:rsidRPr="002A167B">
        <w:rPr>
          <w:rFonts w:ascii="Arial" w:hAnsi="Arial" w:cs="Arial"/>
          <w:color w:val="3B2D36"/>
        </w:rPr>
        <w:t xml:space="preserve"> года.</w:t>
      </w:r>
    </w:p>
    <w:p w:rsidR="00C77A29" w:rsidRPr="002A167B" w:rsidRDefault="00C77A29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C77A29" w:rsidRPr="00234D47" w:rsidRDefault="00C77A29" w:rsidP="00931747">
      <w:pPr>
        <w:pStyle w:val="a3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Pr="00A3478B">
        <w:rPr>
          <w:rFonts w:ascii="Arial" w:hAnsi="Arial" w:cs="Arial"/>
          <w:color w:val="3B2D36"/>
        </w:rPr>
        <w:t>.</w:t>
      </w:r>
      <w:r w:rsidRPr="00A3478B">
        <w:rPr>
          <w:rStyle w:val="apple-converted-space"/>
          <w:rFonts w:ascii="Arial" w:hAnsi="Arial" w:cs="Arial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РЕСУРСНОЕ ОБЕСПЕЧЕНИЕ ПРОГРАММЫ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 w:rsidR="006D36A4">
        <w:rPr>
          <w:rFonts w:ascii="Arial" w:hAnsi="Arial" w:cs="Arial"/>
          <w:color w:val="3B2D36"/>
        </w:rPr>
        <w:t>36 700,00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2019 год – </w:t>
      </w:r>
      <w:r w:rsidR="006D36A4">
        <w:rPr>
          <w:rFonts w:ascii="Arial" w:hAnsi="Arial" w:cs="Arial"/>
          <w:color w:val="3B2D36"/>
        </w:rPr>
        <w:t xml:space="preserve">2 700,00 </w:t>
      </w:r>
      <w:r w:rsidRPr="00A3478B">
        <w:rPr>
          <w:rFonts w:ascii="Arial" w:hAnsi="Arial" w:cs="Arial"/>
          <w:color w:val="3B2D36"/>
        </w:rPr>
        <w:t>руб.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2020 год – </w:t>
      </w:r>
      <w:r w:rsidR="006D36A4">
        <w:rPr>
          <w:rFonts w:ascii="Arial" w:hAnsi="Arial" w:cs="Arial"/>
          <w:color w:val="3B2D36"/>
        </w:rPr>
        <w:t>30 000,00</w:t>
      </w:r>
      <w:r w:rsidRPr="00A3478B">
        <w:rPr>
          <w:rFonts w:ascii="Arial" w:hAnsi="Arial" w:cs="Arial"/>
          <w:color w:val="3B2D36"/>
        </w:rPr>
        <w:t xml:space="preserve"> руб.</w:t>
      </w:r>
    </w:p>
    <w:p w:rsidR="00C77A29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2021 год – </w:t>
      </w:r>
      <w:r w:rsidR="006D36A4">
        <w:rPr>
          <w:rFonts w:ascii="Arial" w:hAnsi="Arial" w:cs="Arial"/>
          <w:color w:val="3B2D36"/>
        </w:rPr>
        <w:t>2 000,00</w:t>
      </w:r>
      <w:r w:rsidRPr="00A3478B">
        <w:rPr>
          <w:rFonts w:ascii="Arial" w:hAnsi="Arial" w:cs="Arial"/>
          <w:color w:val="3B2D36"/>
        </w:rPr>
        <w:t xml:space="preserve"> руб.</w:t>
      </w:r>
    </w:p>
    <w:p w:rsidR="006D36A4" w:rsidRPr="00A3478B" w:rsidRDefault="006D36A4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2022 год – 2 000,00 руб.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координатор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C77A29" w:rsidRPr="00A3478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ОЦЕНКА ЭФФЕКТИВНОСТИ ПРОГРАММЫ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lastRenderedPageBreak/>
        <w:t>обеспечить необходимый уровень безопасности населения муниципального образования;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C77A29" w:rsidRPr="00A3478B" w:rsidRDefault="00C77A29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C77A29" w:rsidRPr="00A3478B" w:rsidRDefault="00C77A29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8.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 xml:space="preserve">ОРГАНИЗАЦИЯ УПРАВЛЕНИЯ ПРОГРАММОЙ И </w:t>
      </w:r>
      <w:proofErr w:type="gramStart"/>
      <w:r w:rsidRPr="00A3478B"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 w:rsidRPr="00A3478B">
        <w:rPr>
          <w:rStyle w:val="a4"/>
          <w:rFonts w:ascii="Arial" w:hAnsi="Arial" w:cs="Arial"/>
          <w:bCs/>
          <w:color w:val="3B2D36"/>
        </w:rPr>
        <w:t xml:space="preserve">   РЕАЛИЗАЦИЕЙ.</w:t>
      </w:r>
    </w:p>
    <w:p w:rsidR="00C77A29" w:rsidRPr="00A3478B" w:rsidRDefault="00C77A29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>
        <w:rPr>
          <w:rFonts w:ascii="Arial" w:hAnsi="Arial" w:cs="Arial"/>
          <w:color w:val="3B2D36"/>
        </w:rPr>
        <w:t>Подпрограмм</w:t>
      </w:r>
      <w:proofErr w:type="gramStart"/>
      <w:r>
        <w:rPr>
          <w:rFonts w:ascii="Arial" w:hAnsi="Arial" w:cs="Arial"/>
          <w:color w:val="3B2D36"/>
        </w:rPr>
        <w:t>ы–</w:t>
      </w:r>
      <w:proofErr w:type="gramEnd"/>
      <w:r>
        <w:rPr>
          <w:rFonts w:ascii="Arial" w:hAnsi="Arial" w:cs="Arial"/>
          <w:color w:val="3B2D36"/>
        </w:rPr>
        <w:t xml:space="preserve">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Pr="00A3478B" w:rsidRDefault="00C77A29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C77A29" w:rsidRPr="00A3478B" w:rsidRDefault="00C77A29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ПРОГРАММА 1</w:t>
      </w:r>
    </w:p>
    <w:p w:rsidR="00C77A29" w:rsidRPr="00A3478B" w:rsidRDefault="00C77A29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 xml:space="preserve">«ПРЕДУПРЕЖДЕНИЕ ЧРЕЗВЫЧАЙНЫХ СИТУАЦИЙ И ОБЕСПЕЧЕНИЕ ПОЖАРНОЙ БЕЗОПАСНОСТИ В ВЕРХНЕГУТАРСКОМ  МУНИЦИПАЛЬНОМ ОБРАЗОВАНИИ» НА </w:t>
      </w:r>
      <w:r w:rsidRPr="00A3478B">
        <w:rPr>
          <w:rFonts w:ascii="Arial" w:hAnsi="Arial" w:cs="Arial"/>
          <w:b/>
          <w:sz w:val="28"/>
          <w:szCs w:val="28"/>
        </w:rPr>
        <w:t>2019</w:t>
      </w:r>
      <w:r w:rsidR="00093D85">
        <w:rPr>
          <w:rFonts w:ascii="Arial" w:hAnsi="Arial" w:cs="Arial"/>
          <w:b/>
        </w:rPr>
        <w:t xml:space="preserve"> ГОД И</w:t>
      </w:r>
      <w:r w:rsidRPr="00A3478B">
        <w:rPr>
          <w:rFonts w:ascii="Arial" w:hAnsi="Arial" w:cs="Arial"/>
          <w:b/>
        </w:rPr>
        <w:t xml:space="preserve"> </w:t>
      </w:r>
      <w:r w:rsidR="00506A47">
        <w:rPr>
          <w:rFonts w:ascii="Arial" w:hAnsi="Arial" w:cs="Arial"/>
          <w:b/>
        </w:rPr>
        <w:t xml:space="preserve">НА </w:t>
      </w:r>
      <w:r w:rsidRPr="00A3478B">
        <w:rPr>
          <w:rFonts w:ascii="Arial" w:hAnsi="Arial" w:cs="Arial"/>
          <w:b/>
        </w:rPr>
        <w:t xml:space="preserve">ПЛАНОВЫЙ ПЕРИОД </w:t>
      </w:r>
      <w:r w:rsidRPr="00A3478B">
        <w:rPr>
          <w:rFonts w:ascii="Arial" w:hAnsi="Arial" w:cs="Arial"/>
          <w:b/>
          <w:sz w:val="28"/>
          <w:szCs w:val="28"/>
        </w:rPr>
        <w:t xml:space="preserve">2020 - </w:t>
      </w:r>
      <w:r w:rsidR="00093D85">
        <w:rPr>
          <w:rFonts w:ascii="Arial" w:hAnsi="Arial" w:cs="Arial"/>
          <w:b/>
          <w:sz w:val="28"/>
          <w:szCs w:val="28"/>
        </w:rPr>
        <w:t>2022</w:t>
      </w:r>
      <w:r w:rsidRPr="00A3478B">
        <w:rPr>
          <w:rFonts w:ascii="Arial" w:hAnsi="Arial" w:cs="Arial"/>
          <w:b/>
        </w:rPr>
        <w:t xml:space="preserve"> ГОДА.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3478B">
        <w:rPr>
          <w:sz w:val="24"/>
          <w:szCs w:val="24"/>
        </w:rPr>
        <w:t xml:space="preserve">рограмма «Предупреждение чрезвычайных ситуаций и обеспечение пожарной </w:t>
      </w:r>
      <w:r>
        <w:rPr>
          <w:sz w:val="24"/>
          <w:szCs w:val="24"/>
        </w:rPr>
        <w:t xml:space="preserve">безопасности в Верхнегутарском </w:t>
      </w:r>
      <w:r w:rsidRPr="00A3478B">
        <w:rPr>
          <w:sz w:val="24"/>
          <w:szCs w:val="24"/>
        </w:rPr>
        <w:t>муниципально</w:t>
      </w:r>
      <w:r w:rsidR="00093D85">
        <w:rPr>
          <w:sz w:val="24"/>
          <w:szCs w:val="24"/>
        </w:rPr>
        <w:t>м образовании» на 2019 год  и плановый период 2020 - 2022</w:t>
      </w:r>
      <w:r w:rsidRPr="00A3478B">
        <w:rPr>
          <w:sz w:val="24"/>
          <w:szCs w:val="24"/>
        </w:rPr>
        <w:t xml:space="preserve"> года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  <w:proofErr w:type="gramEnd"/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1. ПАСПОРТ </w:t>
      </w:r>
      <w:r w:rsidRPr="00A3478B">
        <w:rPr>
          <w:b/>
          <w:sz w:val="24"/>
          <w:szCs w:val="24"/>
        </w:rPr>
        <w:t>ПРОГРАММЫ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C77A29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программа «Предупреждение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в Верхнегутарском  муниципальном образовании» на 2019 год  </w:t>
            </w:r>
            <w:r w:rsidR="00093D85">
              <w:rPr>
                <w:rFonts w:ascii="Courier New" w:hAnsi="Courier New" w:cs="Courier New"/>
                <w:sz w:val="22"/>
                <w:szCs w:val="22"/>
              </w:rPr>
              <w:t>и плановый период 2020 - 2022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 года.</w:t>
            </w:r>
          </w:p>
        </w:tc>
      </w:tr>
      <w:tr w:rsidR="00C77A29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C77A29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093D85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 год  и плановый период 2020 - 2022</w:t>
            </w:r>
            <w:r w:rsidR="00C77A29" w:rsidRPr="00A3478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proofErr w:type="gramStart"/>
            <w:r w:rsidR="00C77A29" w:rsidRPr="00A3478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77A29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6D36A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 w:rsidR="006D36A4" w:rsidRPr="006D36A4">
              <w:rPr>
                <w:rFonts w:ascii="Courier New" w:hAnsi="Courier New" w:cs="Courier New"/>
                <w:b/>
                <w:sz w:val="22"/>
                <w:szCs w:val="22"/>
              </w:rPr>
              <w:t>36 </w:t>
            </w:r>
            <w:r w:rsidR="006D36A4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  <w:r w:rsidR="006D36A4" w:rsidRPr="006D36A4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  <w:r w:rsidRPr="006D36A4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C77A29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Подпрограммы позволит решать вышеназванные проблемы. 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3478B">
        <w:rPr>
          <w:b/>
          <w:sz w:val="24"/>
          <w:szCs w:val="24"/>
        </w:rPr>
        <w:t>ОСНОВНЫЕ ЦЕЛИ И ЗАДАЧИ ПОДПРОГРАММЫ</w:t>
      </w:r>
    </w:p>
    <w:p w:rsidR="00C77A29" w:rsidRPr="00A3478B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Основными целями Подпрограммы являются: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lastRenderedPageBreak/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C77A29" w:rsidRDefault="00C77A29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МЕТОДЫ РЕАЛИЗАЦИИ П</w:t>
      </w:r>
      <w:r w:rsidRPr="00443BF8">
        <w:rPr>
          <w:b/>
          <w:sz w:val="24"/>
          <w:szCs w:val="24"/>
        </w:rPr>
        <w:t>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Pr="00443BF8">
        <w:rPr>
          <w:sz w:val="24"/>
          <w:szCs w:val="24"/>
        </w:rPr>
        <w:t>рограммы осуществляется комплексом мероприятий, представленных в приложении 1.</w:t>
      </w:r>
    </w:p>
    <w:p w:rsidR="00C77A29" w:rsidRPr="00234D47" w:rsidRDefault="00C77A29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C77A29" w:rsidRPr="00443BF8" w:rsidRDefault="00C77A29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Программа подлежит реализа</w:t>
      </w:r>
      <w:r w:rsidR="00093D85">
        <w:rPr>
          <w:sz w:val="24"/>
          <w:szCs w:val="24"/>
        </w:rPr>
        <w:t>ции в течение на 2019 год  и плановый период 2020 - 2022</w:t>
      </w:r>
      <w:r w:rsidRPr="00443BF8">
        <w:rPr>
          <w:sz w:val="24"/>
          <w:szCs w:val="24"/>
        </w:rPr>
        <w:t xml:space="preserve"> года.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Общий объем финансирования Подпрограммы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 w:rsidR="00FA7BA8">
        <w:rPr>
          <w:sz w:val="24"/>
          <w:szCs w:val="24"/>
        </w:rPr>
        <w:t>36 700,00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>рублей.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</w:t>
      </w:r>
      <w:proofErr w:type="gramEnd"/>
      <w:r w:rsidRPr="00443BF8">
        <w:rPr>
          <w:sz w:val="24"/>
          <w:szCs w:val="24"/>
        </w:rPr>
        <w:t xml:space="preserve"> гражданской обороне».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 xml:space="preserve">СИСТЕМА ОРГАНИЗАЦИИ </w:t>
      </w:r>
      <w:proofErr w:type="gramStart"/>
      <w:r w:rsidRPr="00443BF8">
        <w:rPr>
          <w:b/>
          <w:sz w:val="24"/>
          <w:szCs w:val="24"/>
        </w:rPr>
        <w:t>КОНТРОЛЯ ЗА</w:t>
      </w:r>
      <w:proofErr w:type="gramEnd"/>
      <w:r w:rsidRPr="00443BF8">
        <w:rPr>
          <w:b/>
          <w:sz w:val="24"/>
          <w:szCs w:val="24"/>
        </w:rPr>
        <w:t xml:space="preserve"> ИСПОЛНЕНИЕМ ПОДПРОГРАММЫ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</w:t>
      </w:r>
      <w:r w:rsidRPr="00443BF8">
        <w:rPr>
          <w:sz w:val="24"/>
          <w:szCs w:val="24"/>
        </w:rPr>
        <w:t>рограммы осуществляет</w:t>
      </w:r>
      <w:r>
        <w:rPr>
          <w:sz w:val="24"/>
          <w:szCs w:val="24"/>
        </w:rPr>
        <w:t xml:space="preserve"> администрация Верхнегутарского</w:t>
      </w:r>
      <w:r w:rsidRPr="00443BF8">
        <w:rPr>
          <w:sz w:val="24"/>
          <w:szCs w:val="24"/>
        </w:rPr>
        <w:t xml:space="preserve"> муниципального образования.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29" w:rsidRDefault="00C77A29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</w:t>
      </w:r>
      <w:r>
        <w:rPr>
          <w:b/>
          <w:sz w:val="24"/>
          <w:szCs w:val="24"/>
        </w:rPr>
        <w:t>АЕМЫЕ РЕЗУЛЬТАТЫ РЕАЛИЗАЦИИ П</w:t>
      </w:r>
      <w:r w:rsidRPr="00E16617">
        <w:rPr>
          <w:b/>
          <w:sz w:val="24"/>
          <w:szCs w:val="24"/>
        </w:rPr>
        <w:t>РОГРАММЫ</w:t>
      </w:r>
    </w:p>
    <w:p w:rsidR="00C77A29" w:rsidRPr="00E16617" w:rsidRDefault="00C77A29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</w:t>
      </w:r>
      <w:r w:rsidRPr="00B05F83">
        <w:rPr>
          <w:sz w:val="24"/>
          <w:szCs w:val="24"/>
        </w:rPr>
        <w:t>рограммы ожидается достижение следующих результатов:</w:t>
      </w: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C77A29" w:rsidRPr="00B05F83" w:rsidRDefault="00C77A29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C77A29" w:rsidRPr="00B05F83" w:rsidRDefault="00C77A29" w:rsidP="00931747">
      <w:pPr>
        <w:rPr>
          <w:b/>
        </w:rPr>
      </w:pP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ПРОГРАММЫ 1 «ПРЕДУПРЕЖДЕНИЕ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 xml:space="preserve">ЧРЕЗВЫЧАЙНЫХ СИТУАЦИЙ И ОБЕСПЕЧЕНИЕ </w:t>
      </w:r>
      <w:proofErr w:type="gramStart"/>
      <w:r w:rsidRPr="00B05F83">
        <w:rPr>
          <w:b/>
          <w:sz w:val="24"/>
          <w:szCs w:val="24"/>
        </w:rPr>
        <w:t>ПОЖАРНОЙ</w:t>
      </w:r>
      <w:proofErr w:type="gramEnd"/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C77A29" w:rsidRPr="00B05F83" w:rsidRDefault="00A73B36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2019 ГОД И </w:t>
      </w:r>
      <w:r w:rsidR="00506A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2020 - 2022</w:t>
      </w:r>
      <w:r w:rsidR="00506A47">
        <w:rPr>
          <w:b/>
          <w:sz w:val="24"/>
          <w:szCs w:val="24"/>
        </w:rPr>
        <w:t xml:space="preserve"> ГГ</w:t>
      </w:r>
      <w:bookmarkStart w:id="0" w:name="_GoBack"/>
      <w:bookmarkEnd w:id="0"/>
      <w:r w:rsidR="00C77A29" w:rsidRPr="00B05F83">
        <w:rPr>
          <w:b/>
          <w:sz w:val="24"/>
          <w:szCs w:val="24"/>
        </w:rPr>
        <w:t>.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C77A29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</w:r>
            <w:proofErr w:type="gramStart"/>
            <w:r w:rsidRPr="00B05F83">
              <w:rPr>
                <w:rFonts w:ascii="Courier New" w:hAnsi="Courier New" w:cs="Courier New"/>
              </w:rPr>
              <w:t>п</w:t>
            </w:r>
            <w:proofErr w:type="gramEnd"/>
            <w:r w:rsidRPr="00B05F8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  <w:r>
              <w:rPr>
                <w:rFonts w:ascii="Courier New" w:hAnsi="Courier New" w:cs="Courier New"/>
              </w:rPr>
              <w:t xml:space="preserve"> (огнетушители)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</w:t>
            </w:r>
            <w:r>
              <w:rPr>
                <w:rFonts w:ascii="Courier New" w:hAnsi="Courier New" w:cs="Courier New"/>
              </w:rPr>
              <w:t>049999  310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2 250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064CE4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C77A29" w:rsidRPr="00064CE4" w:rsidRDefault="00583B12" w:rsidP="00331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C77A29" w:rsidRPr="00B05F83" w:rsidRDefault="00583B12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583B12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583B1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КФСР 0309   3010049999  346</w:t>
            </w:r>
          </w:p>
          <w:p w:rsidR="00583B12" w:rsidRDefault="00583B12" w:rsidP="00583B1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2" w:rsidRPr="00B05F83" w:rsidRDefault="00583B12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583B12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19 250,00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35101D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для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7323ED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3010049999 346</w:t>
            </w:r>
          </w:p>
          <w:p w:rsidR="00C77A29" w:rsidRPr="00FA7BA8" w:rsidRDefault="00A27FD3" w:rsidP="007323ED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405,00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</w:t>
            </w:r>
          </w:p>
          <w:p w:rsidR="00C77A29" w:rsidRPr="00FA7BA8" w:rsidRDefault="0035101D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15 000,00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3A1BA0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</w:t>
            </w:r>
            <w:r w:rsidR="003A1BA0" w:rsidRPr="00FA7BA8">
              <w:rPr>
                <w:rFonts w:ascii="Courier New" w:hAnsi="Courier New" w:cs="Courier New"/>
              </w:rPr>
              <w:t xml:space="preserve">        1 000</w:t>
            </w:r>
            <w:r w:rsidRPr="00FA7BA8">
              <w:rPr>
                <w:rFonts w:ascii="Courier New" w:hAnsi="Courier New" w:cs="Courier New"/>
              </w:rPr>
              <w:t>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3A1BA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5101D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35101D" w:rsidRPr="00FA7BA8" w:rsidRDefault="0035101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FF06B2">
            <w:pPr>
              <w:rPr>
                <w:rFonts w:ascii="Courier New" w:hAnsi="Courier New" w:cs="Courier New"/>
                <w:highlight w:val="yello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        1 000,00</w:t>
            </w:r>
          </w:p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</w:p>
          <w:p w:rsidR="0035101D" w:rsidRPr="00FA7BA8" w:rsidRDefault="0035101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5101D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3A1BA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17 </w:t>
            </w:r>
            <w:r w:rsidR="006D36A4" w:rsidRPr="00FA7BA8">
              <w:rPr>
                <w:rFonts w:ascii="Courier New" w:hAnsi="Courier New" w:cs="Courier New"/>
              </w:rPr>
              <w:t>450</w:t>
            </w:r>
            <w:r w:rsidRPr="00FA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FA7BA8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3A1BA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36 </w:t>
            </w:r>
            <w:r w:rsidR="006D36A4" w:rsidRPr="00FA7BA8">
              <w:rPr>
                <w:rFonts w:ascii="Courier New" w:hAnsi="Courier New" w:cs="Courier New"/>
              </w:rPr>
              <w:t>700</w:t>
            </w:r>
            <w:r w:rsidRPr="00FA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</w:tr>
    </w:tbl>
    <w:p w:rsidR="00C77A29" w:rsidRPr="00FA7BA8" w:rsidRDefault="00C77A29" w:rsidP="00931747">
      <w:pPr>
        <w:rPr>
          <w:rFonts w:ascii="Courier New" w:hAnsi="Courier New" w:cs="Courier New"/>
        </w:rPr>
      </w:pPr>
    </w:p>
    <w:p w:rsidR="00C77A29" w:rsidRPr="00FA7BA8" w:rsidRDefault="00C77A29" w:rsidP="00263F31">
      <w:pPr>
        <w:pStyle w:val="a3"/>
        <w:shd w:val="clear" w:color="auto" w:fill="FFFFFF"/>
        <w:jc w:val="right"/>
        <w:rPr>
          <w:rFonts w:ascii="Courier New" w:hAnsi="Courier New" w:cs="Courier New"/>
          <w:color w:val="4A5562"/>
        </w:rPr>
      </w:pPr>
      <w:r w:rsidRPr="00FA7BA8">
        <w:rPr>
          <w:rFonts w:ascii="Courier New" w:hAnsi="Courier New" w:cs="Courier New"/>
          <w:color w:val="4A5562"/>
        </w:rPr>
        <w:t>         </w:t>
      </w:r>
    </w:p>
    <w:p w:rsidR="00C77A29" w:rsidRPr="00AF5181" w:rsidRDefault="00C77A29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C77A29" w:rsidRPr="00064CE4" w:rsidRDefault="00C77A29">
      <w:pPr>
        <w:rPr>
          <w:rFonts w:ascii="Courier New" w:hAnsi="Courier New" w:cs="Courier New"/>
        </w:rPr>
      </w:pPr>
    </w:p>
    <w:sectPr w:rsidR="00C77A29" w:rsidRPr="00064CE4" w:rsidSect="00B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A10"/>
    <w:rsid w:val="0000002E"/>
    <w:rsid w:val="00015EBA"/>
    <w:rsid w:val="00064CE4"/>
    <w:rsid w:val="00067340"/>
    <w:rsid w:val="00067908"/>
    <w:rsid w:val="00093D85"/>
    <w:rsid w:val="000957FA"/>
    <w:rsid w:val="000B128B"/>
    <w:rsid w:val="000D10E9"/>
    <w:rsid w:val="000E16EA"/>
    <w:rsid w:val="000F13B3"/>
    <w:rsid w:val="00122CFD"/>
    <w:rsid w:val="001542D8"/>
    <w:rsid w:val="00191EEB"/>
    <w:rsid w:val="001C7001"/>
    <w:rsid w:val="00234D47"/>
    <w:rsid w:val="00263F31"/>
    <w:rsid w:val="0029367B"/>
    <w:rsid w:val="002A167B"/>
    <w:rsid w:val="002C4391"/>
    <w:rsid w:val="002D033E"/>
    <w:rsid w:val="003272C0"/>
    <w:rsid w:val="00331855"/>
    <w:rsid w:val="0035101D"/>
    <w:rsid w:val="003A1BA0"/>
    <w:rsid w:val="003F2FA2"/>
    <w:rsid w:val="0041711D"/>
    <w:rsid w:val="00431CDA"/>
    <w:rsid w:val="00443BF8"/>
    <w:rsid w:val="004D6E95"/>
    <w:rsid w:val="00506A47"/>
    <w:rsid w:val="005135B6"/>
    <w:rsid w:val="00560BC4"/>
    <w:rsid w:val="00583B12"/>
    <w:rsid w:val="00591BE8"/>
    <w:rsid w:val="005A767D"/>
    <w:rsid w:val="005E141E"/>
    <w:rsid w:val="00612B98"/>
    <w:rsid w:val="00620A6B"/>
    <w:rsid w:val="00635469"/>
    <w:rsid w:val="00661A96"/>
    <w:rsid w:val="00674AEA"/>
    <w:rsid w:val="006B6749"/>
    <w:rsid w:val="006D36A4"/>
    <w:rsid w:val="00712E92"/>
    <w:rsid w:val="00722FEA"/>
    <w:rsid w:val="007323ED"/>
    <w:rsid w:val="00807F2B"/>
    <w:rsid w:val="008102A1"/>
    <w:rsid w:val="008208F5"/>
    <w:rsid w:val="00827912"/>
    <w:rsid w:val="00873674"/>
    <w:rsid w:val="008823F2"/>
    <w:rsid w:val="00894938"/>
    <w:rsid w:val="008A26EE"/>
    <w:rsid w:val="008E60F8"/>
    <w:rsid w:val="00902160"/>
    <w:rsid w:val="00931747"/>
    <w:rsid w:val="00A27FD3"/>
    <w:rsid w:val="00A3478B"/>
    <w:rsid w:val="00A36B2F"/>
    <w:rsid w:val="00A5082C"/>
    <w:rsid w:val="00A73B36"/>
    <w:rsid w:val="00AA1355"/>
    <w:rsid w:val="00AD588A"/>
    <w:rsid w:val="00AE63D9"/>
    <w:rsid w:val="00AF5181"/>
    <w:rsid w:val="00B05F83"/>
    <w:rsid w:val="00B478DB"/>
    <w:rsid w:val="00B87108"/>
    <w:rsid w:val="00B87A2C"/>
    <w:rsid w:val="00B96549"/>
    <w:rsid w:val="00C13164"/>
    <w:rsid w:val="00C709BA"/>
    <w:rsid w:val="00C77A29"/>
    <w:rsid w:val="00C83921"/>
    <w:rsid w:val="00CB2A10"/>
    <w:rsid w:val="00D232E1"/>
    <w:rsid w:val="00D36004"/>
    <w:rsid w:val="00D65659"/>
    <w:rsid w:val="00DF25AD"/>
    <w:rsid w:val="00E16617"/>
    <w:rsid w:val="00E4069B"/>
    <w:rsid w:val="00E417B2"/>
    <w:rsid w:val="00E60F06"/>
    <w:rsid w:val="00E91F20"/>
    <w:rsid w:val="00E955B6"/>
    <w:rsid w:val="00EA6ACE"/>
    <w:rsid w:val="00FA7BA8"/>
    <w:rsid w:val="00FB651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31747"/>
    <w:rPr>
      <w:rFonts w:cs="Times New Roman"/>
    </w:rPr>
  </w:style>
  <w:style w:type="character" w:styleId="a4">
    <w:name w:val="Strong"/>
    <w:uiPriority w:val="99"/>
    <w:qFormat/>
    <w:rsid w:val="00931747"/>
    <w:rPr>
      <w:rFonts w:cs="Times New Roman"/>
      <w:b/>
    </w:rPr>
  </w:style>
  <w:style w:type="paragraph" w:customStyle="1" w:styleId="ConsPlusNormal">
    <w:name w:val="ConsPlu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uiPriority w:val="99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uiPriority w:val="99"/>
    <w:rsid w:val="00931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931747"/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a"/>
    <w:uiPriority w:val="99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A26E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0BF8-3045-45C1-85A5-D1E828E5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41</cp:revision>
  <cp:lastPrinted>2020-03-10T05:07:00Z</cp:lastPrinted>
  <dcterms:created xsi:type="dcterms:W3CDTF">2019-02-12T01:41:00Z</dcterms:created>
  <dcterms:modified xsi:type="dcterms:W3CDTF">2020-03-10T05:10:00Z</dcterms:modified>
</cp:coreProperties>
</file>